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DC48B7" w14:textId="01DE5260" w:rsidR="002D37CE" w:rsidRPr="00016E0A" w:rsidRDefault="002D37CE" w:rsidP="002D37CE">
      <w:pPr>
        <w:tabs>
          <w:tab w:val="left" w:pos="4449"/>
        </w:tabs>
        <w:spacing w:after="120" w:line="276" w:lineRule="auto"/>
        <w:ind w:left="-851"/>
        <w:rPr>
          <w:rFonts w:ascii="Candara" w:hAnsi="Candara" w:cstheme="minorHAnsi"/>
          <w:b/>
          <w:color w:val="000000"/>
          <w:lang w:val="pl-PL"/>
        </w:rPr>
      </w:pPr>
      <w:r w:rsidRPr="00016E0A">
        <w:rPr>
          <w:rFonts w:ascii="Candara" w:hAnsi="Candara" w:cstheme="minorHAnsi"/>
          <w:b/>
          <w:color w:val="000000"/>
          <w:lang w:val="pl-PL"/>
        </w:rPr>
        <w:tab/>
      </w:r>
    </w:p>
    <w:p w14:paraId="783EC698" w14:textId="24D2C989" w:rsidR="00C741C1" w:rsidRPr="00016E0A" w:rsidRDefault="00C741C1" w:rsidP="00C741C1">
      <w:pPr>
        <w:jc w:val="right"/>
        <w:rPr>
          <w:rFonts w:ascii="Candara" w:hAnsi="Candara"/>
          <w:b/>
          <w:color w:val="0A090E"/>
          <w:w w:val="105"/>
        </w:rPr>
      </w:pPr>
      <w:r w:rsidRPr="00016E0A">
        <w:rPr>
          <w:rFonts w:ascii="Candara" w:hAnsi="Candara"/>
          <w:b/>
          <w:color w:val="0A090E"/>
          <w:w w:val="105"/>
        </w:rPr>
        <w:t xml:space="preserve">Załącznik nr 8 do SWZ  </w:t>
      </w:r>
    </w:p>
    <w:p w14:paraId="6EF1C92B" w14:textId="226C23A9" w:rsidR="009B62EE" w:rsidRPr="00016E0A" w:rsidRDefault="009B62EE" w:rsidP="005D1B35">
      <w:pPr>
        <w:spacing w:after="120" w:line="276" w:lineRule="auto"/>
        <w:ind w:left="-851"/>
        <w:jc w:val="right"/>
        <w:rPr>
          <w:rFonts w:ascii="Candara" w:hAnsi="Candara" w:cstheme="minorHAnsi"/>
          <w:bCs/>
          <w:i/>
          <w:iCs/>
          <w:color w:val="000000" w:themeColor="text1"/>
          <w:lang w:val="pl-PL"/>
        </w:rPr>
      </w:pPr>
      <w:r w:rsidRPr="00016E0A">
        <w:rPr>
          <w:rFonts w:ascii="Candara" w:hAnsi="Candara" w:cstheme="minorHAnsi"/>
          <w:bCs/>
          <w:i/>
          <w:iCs/>
          <w:color w:val="000000" w:themeColor="text1"/>
          <w:lang w:val="pl-PL"/>
        </w:rPr>
        <w:t>Projektowane postanowienie umowy</w:t>
      </w:r>
    </w:p>
    <w:p w14:paraId="37C0CF87" w14:textId="28F1CA4A" w:rsidR="00877371" w:rsidRPr="00016E0A" w:rsidRDefault="00877371" w:rsidP="005D1B35">
      <w:pPr>
        <w:spacing w:after="120" w:line="276" w:lineRule="auto"/>
        <w:ind w:left="-851"/>
        <w:jc w:val="center"/>
        <w:rPr>
          <w:rFonts w:ascii="Candara" w:hAnsi="Candara" w:cstheme="minorHAnsi"/>
          <w:b/>
          <w:color w:val="000000"/>
          <w:lang w:val="pl-PL"/>
        </w:rPr>
      </w:pPr>
      <w:r w:rsidRPr="00016E0A">
        <w:rPr>
          <w:rFonts w:ascii="Candara" w:hAnsi="Candara" w:cstheme="minorHAnsi"/>
          <w:b/>
          <w:color w:val="000000"/>
          <w:lang w:val="pl-PL"/>
        </w:rPr>
        <w:t>UMOWA</w:t>
      </w:r>
      <w:r w:rsidR="00AB3F34" w:rsidRPr="00016E0A">
        <w:rPr>
          <w:rFonts w:ascii="Candara" w:hAnsi="Candara" w:cstheme="minorHAnsi"/>
          <w:b/>
          <w:color w:val="000000"/>
          <w:lang w:val="pl-PL"/>
        </w:rPr>
        <w:t xml:space="preserve"> NR</w:t>
      </w:r>
      <w:r w:rsidRPr="00016E0A">
        <w:rPr>
          <w:rFonts w:ascii="Candara" w:hAnsi="Candara" w:cstheme="minorHAnsi"/>
          <w:b/>
          <w:color w:val="000000"/>
          <w:lang w:val="pl-PL"/>
        </w:rPr>
        <w:t xml:space="preserve"> </w:t>
      </w:r>
      <w:r w:rsidR="00C741C1" w:rsidRPr="00016E0A">
        <w:rPr>
          <w:rFonts w:ascii="Candara" w:hAnsi="Candara" w:cstheme="minorHAnsi"/>
          <w:b/>
          <w:color w:val="000000"/>
          <w:lang w:val="pl-PL"/>
        </w:rPr>
        <w:t>………..</w:t>
      </w:r>
    </w:p>
    <w:p w14:paraId="7AE636F2" w14:textId="02628FEB" w:rsidR="00877371" w:rsidRPr="00016E0A" w:rsidRDefault="00A72DCF" w:rsidP="00D023E9">
      <w:pPr>
        <w:spacing w:line="276" w:lineRule="auto"/>
        <w:ind w:left="-851"/>
        <w:rPr>
          <w:rFonts w:ascii="Candara" w:hAnsi="Candara" w:cstheme="minorHAnsi"/>
          <w:color w:val="000000"/>
          <w:spacing w:val="-1"/>
          <w:lang w:val="pl-PL"/>
        </w:rPr>
      </w:pPr>
      <w:r>
        <w:rPr>
          <w:rFonts w:ascii="Candara" w:hAnsi="Candara" w:cstheme="minorHAnsi"/>
          <w:color w:val="000000"/>
          <w:spacing w:val="-1"/>
          <w:lang w:val="pl-PL"/>
        </w:rPr>
        <w:t>z</w:t>
      </w:r>
      <w:r w:rsidR="002E5FE0" w:rsidRPr="00016E0A">
        <w:rPr>
          <w:rFonts w:ascii="Candara" w:hAnsi="Candara" w:cstheme="minorHAnsi"/>
          <w:color w:val="000000"/>
          <w:spacing w:val="-1"/>
          <w:lang w:val="pl-PL"/>
        </w:rPr>
        <w:t>awarta w</w:t>
      </w:r>
      <w:r w:rsidR="00877371" w:rsidRPr="00016E0A">
        <w:rPr>
          <w:rFonts w:ascii="Candara" w:hAnsi="Candara" w:cstheme="minorHAnsi"/>
          <w:color w:val="000000"/>
          <w:spacing w:val="-1"/>
          <w:lang w:val="pl-PL"/>
        </w:rPr>
        <w:t xml:space="preserve"> dni</w:t>
      </w:r>
      <w:r w:rsidR="002E5FE0" w:rsidRPr="00016E0A">
        <w:rPr>
          <w:rFonts w:ascii="Candara" w:hAnsi="Candara" w:cstheme="minorHAnsi"/>
          <w:color w:val="000000"/>
          <w:spacing w:val="-1"/>
          <w:lang w:val="pl-PL"/>
        </w:rPr>
        <w:t>u</w:t>
      </w:r>
      <w:r w:rsidR="00877371" w:rsidRPr="00016E0A">
        <w:rPr>
          <w:rFonts w:ascii="Candara" w:hAnsi="Candara" w:cstheme="minorHAnsi"/>
          <w:color w:val="000000"/>
          <w:spacing w:val="-1"/>
          <w:lang w:val="pl-PL"/>
        </w:rPr>
        <w:t xml:space="preserve"> </w:t>
      </w:r>
      <w:r w:rsidR="00877371" w:rsidRPr="00016E0A">
        <w:rPr>
          <w:rFonts w:ascii="Candara" w:hAnsi="Candara" w:cstheme="minorHAnsi"/>
          <w:b/>
          <w:color w:val="000000"/>
          <w:spacing w:val="-1"/>
          <w:w w:val="105"/>
          <w:lang w:val="pl-PL"/>
        </w:rPr>
        <w:t>…………….</w:t>
      </w:r>
      <w:r w:rsidR="005D1B35" w:rsidRPr="00016E0A">
        <w:rPr>
          <w:rFonts w:ascii="Candara" w:hAnsi="Candara" w:cstheme="minorHAnsi"/>
          <w:b/>
          <w:color w:val="000000"/>
          <w:spacing w:val="-1"/>
          <w:w w:val="105"/>
          <w:lang w:val="pl-PL"/>
        </w:rPr>
        <w:t xml:space="preserve"> </w:t>
      </w:r>
      <w:r w:rsidR="00877371" w:rsidRPr="00016E0A">
        <w:rPr>
          <w:rFonts w:ascii="Candara" w:hAnsi="Candara" w:cstheme="minorHAnsi"/>
          <w:color w:val="000000"/>
          <w:spacing w:val="-1"/>
          <w:lang w:val="pl-PL"/>
        </w:rPr>
        <w:t>w Drzycimiu pomiędzy:</w:t>
      </w:r>
    </w:p>
    <w:p w14:paraId="5FE08F89" w14:textId="0FCE214B" w:rsidR="0091178C" w:rsidRPr="00016E0A" w:rsidRDefault="00877371" w:rsidP="00D023E9">
      <w:pPr>
        <w:spacing w:line="276" w:lineRule="auto"/>
        <w:ind w:left="-851"/>
        <w:rPr>
          <w:rFonts w:ascii="Candara" w:hAnsi="Candara" w:cstheme="minorHAnsi"/>
          <w:color w:val="000000"/>
          <w:lang w:val="pl-PL"/>
        </w:rPr>
      </w:pPr>
      <w:r w:rsidRPr="00016E0A">
        <w:rPr>
          <w:rFonts w:ascii="Candara" w:hAnsi="Candara" w:cstheme="minorHAnsi"/>
          <w:color w:val="000000"/>
          <w:lang w:val="pl-PL"/>
        </w:rPr>
        <w:t xml:space="preserve">Gminnym Ośrodkiem Pomocy Społecznej z siedzibą 86-140 Drzycim ul. Podgórna 10, </w:t>
      </w:r>
      <w:r w:rsidRPr="00016E0A">
        <w:rPr>
          <w:rFonts w:ascii="Candara" w:hAnsi="Candara" w:cstheme="minorHAnsi"/>
          <w:color w:val="000000"/>
          <w:lang w:val="pl-PL"/>
        </w:rPr>
        <w:br/>
        <w:t xml:space="preserve">posiadającą </w:t>
      </w:r>
      <w:r w:rsidRPr="00016E0A">
        <w:rPr>
          <w:rFonts w:ascii="Candara" w:hAnsi="Candara" w:cstheme="minorHAnsi"/>
          <w:bCs/>
          <w:color w:val="000000"/>
          <w:w w:val="90"/>
          <w:lang w:val="pl-PL"/>
        </w:rPr>
        <w:t>NIP</w:t>
      </w:r>
      <w:r w:rsidRPr="00016E0A">
        <w:rPr>
          <w:rFonts w:ascii="Candara" w:hAnsi="Candara" w:cstheme="minorHAnsi"/>
          <w:b/>
          <w:color w:val="000000"/>
          <w:w w:val="90"/>
          <w:lang w:val="pl-PL"/>
        </w:rPr>
        <w:t xml:space="preserve"> </w:t>
      </w:r>
      <w:r w:rsidRPr="00016E0A">
        <w:rPr>
          <w:rFonts w:ascii="Candara" w:hAnsi="Candara" w:cstheme="minorHAnsi"/>
          <w:color w:val="000000"/>
          <w:lang w:val="pl-PL"/>
        </w:rPr>
        <w:t>559-17-96-943</w:t>
      </w:r>
      <w:r w:rsidR="0091178C" w:rsidRPr="00016E0A">
        <w:rPr>
          <w:rFonts w:ascii="Candara" w:hAnsi="Candara" w:cstheme="minorHAnsi"/>
          <w:color w:val="000000"/>
          <w:lang w:val="pl-PL"/>
        </w:rPr>
        <w:t>, REGON</w:t>
      </w:r>
      <w:r w:rsidR="00D023E9" w:rsidRPr="00016E0A">
        <w:rPr>
          <w:rFonts w:ascii="Candara" w:hAnsi="Candara" w:cstheme="minorHAnsi"/>
          <w:color w:val="000000"/>
          <w:lang w:val="pl-PL"/>
        </w:rPr>
        <w:t xml:space="preserve"> 091634700,</w:t>
      </w:r>
    </w:p>
    <w:p w14:paraId="0A52B995" w14:textId="2A9E729A" w:rsidR="00D023E9" w:rsidRPr="00016E0A" w:rsidRDefault="00877371" w:rsidP="00D023E9">
      <w:pPr>
        <w:spacing w:line="276" w:lineRule="auto"/>
        <w:ind w:left="-851"/>
        <w:rPr>
          <w:rFonts w:ascii="Candara" w:hAnsi="Candara" w:cstheme="minorHAnsi"/>
          <w:color w:val="000000"/>
          <w:lang w:val="pl-PL"/>
        </w:rPr>
      </w:pPr>
      <w:r w:rsidRPr="00016E0A">
        <w:rPr>
          <w:rFonts w:ascii="Candara" w:hAnsi="Candara" w:cstheme="minorHAnsi"/>
          <w:color w:val="000000"/>
          <w:lang w:val="pl-PL"/>
        </w:rPr>
        <w:t>reprezentowan</w:t>
      </w:r>
      <w:r w:rsidR="002E5FE0" w:rsidRPr="00016E0A">
        <w:rPr>
          <w:rFonts w:ascii="Candara" w:hAnsi="Candara" w:cstheme="minorHAnsi"/>
          <w:color w:val="000000"/>
          <w:lang w:val="pl-PL"/>
        </w:rPr>
        <w:t>ym</w:t>
      </w:r>
      <w:r w:rsidRPr="00016E0A">
        <w:rPr>
          <w:rFonts w:ascii="Candara" w:hAnsi="Candara" w:cstheme="minorHAnsi"/>
          <w:color w:val="000000"/>
          <w:lang w:val="pl-PL"/>
        </w:rPr>
        <w:t xml:space="preserve"> przez: </w:t>
      </w:r>
    </w:p>
    <w:p w14:paraId="6CD6D800" w14:textId="7C7E0A01" w:rsidR="00877371" w:rsidRPr="00016E0A" w:rsidRDefault="00877371" w:rsidP="00D023E9">
      <w:pPr>
        <w:spacing w:line="276" w:lineRule="auto"/>
        <w:ind w:left="-851"/>
        <w:rPr>
          <w:rFonts w:ascii="Candara" w:hAnsi="Candara" w:cstheme="minorHAnsi"/>
          <w:color w:val="000000"/>
          <w:lang w:val="pl-PL"/>
        </w:rPr>
      </w:pPr>
      <w:r w:rsidRPr="00016E0A">
        <w:rPr>
          <w:rFonts w:ascii="Candara" w:hAnsi="Candara" w:cstheme="minorHAnsi"/>
          <w:color w:val="000000"/>
          <w:spacing w:val="-2"/>
          <w:lang w:val="pl-PL"/>
        </w:rPr>
        <w:t xml:space="preserve">Kierownika Gminnego Ośrodka Pomocy Społecznej — Jolantę Szymczak </w:t>
      </w:r>
      <w:r w:rsidRPr="00016E0A">
        <w:rPr>
          <w:rFonts w:ascii="Candara" w:hAnsi="Candara" w:cstheme="minorHAnsi"/>
          <w:color w:val="000000"/>
          <w:spacing w:val="-2"/>
          <w:lang w:val="pl-PL"/>
        </w:rPr>
        <w:br/>
      </w:r>
      <w:r w:rsidRPr="00016E0A">
        <w:rPr>
          <w:rFonts w:ascii="Candara" w:hAnsi="Candara" w:cstheme="minorHAnsi"/>
          <w:color w:val="000000"/>
          <w:lang w:val="pl-PL"/>
        </w:rPr>
        <w:t xml:space="preserve">zwanym dalej „ZAMAWIAJĄCYM" </w:t>
      </w:r>
      <w:r w:rsidRPr="00016E0A">
        <w:rPr>
          <w:rFonts w:ascii="Candara" w:hAnsi="Candara" w:cstheme="minorHAnsi"/>
          <w:color w:val="000000"/>
          <w:lang w:val="pl-PL"/>
        </w:rPr>
        <w:br/>
        <w:t>a</w:t>
      </w:r>
    </w:p>
    <w:p w14:paraId="09295C08" w14:textId="57EB238D" w:rsidR="00877371" w:rsidRPr="00016E0A" w:rsidRDefault="00877371" w:rsidP="00A16DC9">
      <w:pPr>
        <w:ind w:left="-851"/>
        <w:rPr>
          <w:rFonts w:ascii="Candara" w:hAnsi="Candara" w:cstheme="minorHAnsi"/>
          <w:color w:val="000000"/>
          <w:lang w:val="pl-PL"/>
        </w:rPr>
      </w:pPr>
      <w:r w:rsidRPr="00016E0A">
        <w:rPr>
          <w:rFonts w:ascii="Candara" w:hAnsi="Candara" w:cstheme="minorHAnsi"/>
          <w:color w:val="000000"/>
          <w:lang w:val="pl-PL"/>
        </w:rPr>
        <w:t>…………………………………………………………………………………</w:t>
      </w:r>
      <w:r w:rsidR="00A16DC9" w:rsidRPr="00016E0A">
        <w:rPr>
          <w:rFonts w:ascii="Candara" w:hAnsi="Candara" w:cstheme="minorHAnsi"/>
          <w:color w:val="000000"/>
          <w:lang w:val="pl-PL"/>
        </w:rPr>
        <w:t>………………………</w:t>
      </w:r>
    </w:p>
    <w:p w14:paraId="33AE90B7" w14:textId="737CFF95" w:rsidR="00A16DC9" w:rsidRPr="00016E0A" w:rsidRDefault="00A16DC9" w:rsidP="00A16DC9">
      <w:pPr>
        <w:spacing w:line="276" w:lineRule="auto"/>
        <w:ind w:left="-851"/>
        <w:jc w:val="center"/>
        <w:rPr>
          <w:rFonts w:ascii="Candara" w:hAnsi="Candara" w:cstheme="minorHAnsi"/>
          <w:color w:val="000000"/>
          <w:lang w:val="pl-PL"/>
        </w:rPr>
      </w:pPr>
      <w:r w:rsidRPr="00016E0A">
        <w:rPr>
          <w:rFonts w:ascii="Candara" w:hAnsi="Candara" w:cstheme="minorHAnsi"/>
          <w:color w:val="000000"/>
          <w:lang w:val="pl-PL"/>
        </w:rPr>
        <w:t>/nazwa wykonawcy/</w:t>
      </w:r>
    </w:p>
    <w:p w14:paraId="12BC6544" w14:textId="72BFC743" w:rsidR="00877371" w:rsidRPr="00016E0A" w:rsidRDefault="00877371" w:rsidP="00A16DC9">
      <w:pPr>
        <w:ind w:left="-851"/>
        <w:rPr>
          <w:rFonts w:ascii="Candara" w:hAnsi="Candara" w:cstheme="minorHAnsi"/>
          <w:color w:val="000000"/>
          <w:lang w:val="pl-PL"/>
        </w:rPr>
      </w:pPr>
      <w:r w:rsidRPr="00016E0A">
        <w:rPr>
          <w:rFonts w:ascii="Candara" w:hAnsi="Candara" w:cstheme="minorHAnsi"/>
          <w:color w:val="000000"/>
          <w:lang w:val="pl-PL"/>
        </w:rPr>
        <w:t>…………………………………………………………………………</w:t>
      </w:r>
      <w:r w:rsidR="00A16DC9" w:rsidRPr="00016E0A">
        <w:rPr>
          <w:rFonts w:ascii="Candara" w:hAnsi="Candara" w:cstheme="minorHAnsi"/>
          <w:color w:val="000000"/>
          <w:lang w:val="pl-PL"/>
        </w:rPr>
        <w:t>………………………………</w:t>
      </w:r>
    </w:p>
    <w:p w14:paraId="6085AAAE" w14:textId="74366197" w:rsidR="00877371" w:rsidRPr="00016E0A" w:rsidRDefault="00A16DC9" w:rsidP="00A16DC9">
      <w:pPr>
        <w:ind w:left="-851"/>
        <w:jc w:val="center"/>
        <w:rPr>
          <w:rFonts w:ascii="Candara" w:hAnsi="Candara" w:cstheme="minorHAnsi"/>
          <w:color w:val="000000"/>
          <w:lang w:val="pl-PL"/>
        </w:rPr>
      </w:pPr>
      <w:r w:rsidRPr="00016E0A">
        <w:rPr>
          <w:rFonts w:ascii="Candara" w:hAnsi="Candara" w:cstheme="minorHAnsi"/>
          <w:color w:val="000000"/>
          <w:lang w:val="pl-PL"/>
        </w:rPr>
        <w:t>/</w:t>
      </w:r>
      <w:r w:rsidR="00877371" w:rsidRPr="00016E0A">
        <w:rPr>
          <w:rFonts w:ascii="Candara" w:hAnsi="Candara" w:cstheme="minorHAnsi"/>
          <w:color w:val="000000"/>
          <w:lang w:val="pl-PL"/>
        </w:rPr>
        <w:t>adres Wykonawcy</w:t>
      </w:r>
      <w:r w:rsidRPr="00016E0A">
        <w:rPr>
          <w:rFonts w:ascii="Candara" w:hAnsi="Candara" w:cstheme="minorHAnsi"/>
          <w:color w:val="000000"/>
          <w:lang w:val="pl-PL"/>
        </w:rPr>
        <w:t>/</w:t>
      </w:r>
    </w:p>
    <w:p w14:paraId="6FA5151C" w14:textId="77777777" w:rsidR="00A16DC9" w:rsidRPr="00016E0A" w:rsidRDefault="00A16DC9" w:rsidP="00D023E9">
      <w:pPr>
        <w:spacing w:line="276" w:lineRule="auto"/>
        <w:ind w:left="-851"/>
        <w:rPr>
          <w:rFonts w:ascii="Candara" w:hAnsi="Candara" w:cstheme="minorHAnsi"/>
          <w:color w:val="000000"/>
          <w:lang w:val="pl-PL"/>
        </w:rPr>
      </w:pPr>
    </w:p>
    <w:p w14:paraId="370B9FBE" w14:textId="77777777" w:rsidR="002E5FE0" w:rsidRPr="00016E0A" w:rsidRDefault="00877371" w:rsidP="00D023E9">
      <w:pPr>
        <w:spacing w:line="276" w:lineRule="auto"/>
        <w:ind w:left="-851"/>
        <w:rPr>
          <w:rFonts w:ascii="Candara" w:hAnsi="Candara" w:cstheme="minorHAnsi"/>
          <w:color w:val="000000"/>
          <w:lang w:val="pl-PL"/>
        </w:rPr>
      </w:pPr>
      <w:r w:rsidRPr="00016E0A">
        <w:rPr>
          <w:rFonts w:ascii="Candara" w:hAnsi="Candara" w:cstheme="minorHAnsi"/>
          <w:color w:val="000000"/>
          <w:lang w:val="pl-PL"/>
        </w:rPr>
        <w:t xml:space="preserve">prowadzącym działalność zarejestrowaną w </w:t>
      </w:r>
      <w:r w:rsidR="00AB3F34" w:rsidRPr="00016E0A">
        <w:rPr>
          <w:rFonts w:ascii="Candara" w:hAnsi="Candara" w:cstheme="minorHAnsi"/>
          <w:color w:val="000000"/>
          <w:lang w:val="pl-PL"/>
        </w:rPr>
        <w:t>KRS/</w:t>
      </w:r>
      <w:r w:rsidRPr="00016E0A">
        <w:rPr>
          <w:rFonts w:ascii="Candara" w:hAnsi="Candara" w:cstheme="minorHAnsi"/>
          <w:color w:val="000000"/>
          <w:lang w:val="pl-PL"/>
        </w:rPr>
        <w:t>Centralnej Ewidencji i Informacji o Działalności Gospodarczej posiadającej NIP ……………………………………, R</w:t>
      </w:r>
      <w:r w:rsidR="00AB3F34" w:rsidRPr="00016E0A">
        <w:rPr>
          <w:rFonts w:ascii="Candara" w:hAnsi="Candara" w:cstheme="minorHAnsi"/>
          <w:color w:val="000000"/>
          <w:lang w:val="pl-PL"/>
        </w:rPr>
        <w:t>EGON</w:t>
      </w:r>
      <w:r w:rsidRPr="00016E0A">
        <w:rPr>
          <w:rFonts w:ascii="Candara" w:hAnsi="Candara" w:cstheme="minorHAnsi"/>
          <w:color w:val="000000"/>
          <w:lang w:val="pl-PL"/>
        </w:rPr>
        <w:t xml:space="preserve">  ………………………., </w:t>
      </w:r>
    </w:p>
    <w:p w14:paraId="06502E72" w14:textId="77777777" w:rsidR="002E5FE0" w:rsidRPr="00016E0A" w:rsidRDefault="00877371" w:rsidP="00D023E9">
      <w:pPr>
        <w:spacing w:line="276" w:lineRule="auto"/>
        <w:ind w:left="-851"/>
        <w:rPr>
          <w:rFonts w:ascii="Candara" w:hAnsi="Candara" w:cstheme="minorHAnsi"/>
          <w:color w:val="000000"/>
          <w:lang w:val="pl-PL"/>
        </w:rPr>
      </w:pPr>
      <w:r w:rsidRPr="00016E0A">
        <w:rPr>
          <w:rFonts w:ascii="Candara" w:hAnsi="Candara" w:cstheme="minorHAnsi"/>
          <w:color w:val="000000"/>
          <w:lang w:val="pl-PL"/>
        </w:rPr>
        <w:t>reprezentowan</w:t>
      </w:r>
      <w:r w:rsidR="002E5FE0" w:rsidRPr="00016E0A">
        <w:rPr>
          <w:rFonts w:ascii="Candara" w:hAnsi="Candara" w:cstheme="minorHAnsi"/>
          <w:color w:val="000000"/>
          <w:lang w:val="pl-PL"/>
        </w:rPr>
        <w:t>ym</w:t>
      </w:r>
      <w:r w:rsidRPr="00016E0A">
        <w:rPr>
          <w:rFonts w:ascii="Candara" w:hAnsi="Candara" w:cstheme="minorHAnsi"/>
          <w:color w:val="000000"/>
          <w:lang w:val="pl-PL"/>
        </w:rPr>
        <w:t xml:space="preserve"> przez </w:t>
      </w:r>
    </w:p>
    <w:p w14:paraId="01D57BAB" w14:textId="44D4464C" w:rsidR="00AB3F34" w:rsidRPr="00016E0A" w:rsidRDefault="00877371" w:rsidP="00D023E9">
      <w:pPr>
        <w:spacing w:line="276" w:lineRule="auto"/>
        <w:ind w:left="-851"/>
        <w:rPr>
          <w:rFonts w:ascii="Candara" w:hAnsi="Candara" w:cstheme="minorHAnsi"/>
          <w:color w:val="000000"/>
          <w:lang w:val="pl-PL"/>
        </w:rPr>
      </w:pPr>
      <w:r w:rsidRPr="00016E0A">
        <w:rPr>
          <w:rFonts w:ascii="Candara" w:hAnsi="Candara" w:cstheme="minorHAnsi"/>
          <w:color w:val="000000"/>
          <w:lang w:val="pl-PL"/>
        </w:rPr>
        <w:t>……………………………</w:t>
      </w:r>
      <w:r w:rsidR="002E5FE0" w:rsidRPr="00016E0A">
        <w:rPr>
          <w:rFonts w:ascii="Candara" w:hAnsi="Candara" w:cstheme="minorHAnsi"/>
          <w:color w:val="000000"/>
          <w:lang w:val="pl-PL"/>
        </w:rPr>
        <w:t>……..</w:t>
      </w:r>
      <w:r w:rsidRPr="00016E0A">
        <w:rPr>
          <w:rFonts w:ascii="Candara" w:hAnsi="Candara" w:cstheme="minorHAnsi"/>
          <w:color w:val="000000"/>
          <w:lang w:val="pl-PL"/>
        </w:rPr>
        <w:t xml:space="preserve">. </w:t>
      </w:r>
    </w:p>
    <w:p w14:paraId="02F1D245" w14:textId="07843407" w:rsidR="00877371" w:rsidRPr="00016E0A" w:rsidRDefault="00877371" w:rsidP="00D023E9">
      <w:pPr>
        <w:spacing w:line="276" w:lineRule="auto"/>
        <w:ind w:left="-851"/>
        <w:rPr>
          <w:rFonts w:ascii="Candara" w:hAnsi="Candara" w:cstheme="minorHAnsi"/>
          <w:color w:val="000000"/>
          <w:lang w:val="pl-PL"/>
        </w:rPr>
      </w:pPr>
      <w:r w:rsidRPr="00016E0A">
        <w:rPr>
          <w:rFonts w:ascii="Candara" w:hAnsi="Candara" w:cstheme="minorHAnsi"/>
          <w:color w:val="000000"/>
          <w:lang w:val="pl-PL"/>
        </w:rPr>
        <w:t>zwan</w:t>
      </w:r>
      <w:r w:rsidR="002E5FE0" w:rsidRPr="00016E0A">
        <w:rPr>
          <w:rFonts w:ascii="Candara" w:hAnsi="Candara" w:cstheme="minorHAnsi"/>
          <w:color w:val="000000"/>
          <w:lang w:val="pl-PL"/>
        </w:rPr>
        <w:t>ym</w:t>
      </w:r>
      <w:r w:rsidRPr="00016E0A">
        <w:rPr>
          <w:rFonts w:ascii="Candara" w:hAnsi="Candara" w:cstheme="minorHAnsi"/>
          <w:color w:val="000000"/>
          <w:lang w:val="pl-PL"/>
        </w:rPr>
        <w:t xml:space="preserve"> </w:t>
      </w:r>
      <w:r w:rsidR="002E5FE0" w:rsidRPr="00016E0A">
        <w:rPr>
          <w:rFonts w:ascii="Candara" w:hAnsi="Candara" w:cstheme="minorHAnsi"/>
          <w:color w:val="000000"/>
          <w:lang w:val="pl-PL"/>
        </w:rPr>
        <w:t>dalej</w:t>
      </w:r>
      <w:r w:rsidRPr="00016E0A">
        <w:rPr>
          <w:rFonts w:ascii="Candara" w:hAnsi="Candara" w:cstheme="minorHAnsi"/>
          <w:color w:val="000000"/>
          <w:lang w:val="pl-PL"/>
        </w:rPr>
        <w:t xml:space="preserve"> </w:t>
      </w:r>
      <w:r w:rsidR="002E5FE0" w:rsidRPr="00016E0A">
        <w:rPr>
          <w:rFonts w:ascii="Candara" w:hAnsi="Candara" w:cstheme="minorHAnsi"/>
          <w:color w:val="000000"/>
          <w:lang w:val="pl-PL"/>
        </w:rPr>
        <w:t>„</w:t>
      </w:r>
      <w:r w:rsidRPr="00016E0A">
        <w:rPr>
          <w:rFonts w:ascii="Candara" w:hAnsi="Candara" w:cstheme="minorHAnsi"/>
          <w:color w:val="000000"/>
          <w:lang w:val="pl-PL"/>
        </w:rPr>
        <w:t>WYKONAWCĄ</w:t>
      </w:r>
      <w:r w:rsidR="002E5FE0" w:rsidRPr="00016E0A">
        <w:rPr>
          <w:rFonts w:ascii="Candara" w:hAnsi="Candara" w:cstheme="minorHAnsi"/>
          <w:color w:val="000000"/>
          <w:lang w:val="pl-PL"/>
        </w:rPr>
        <w:t>”</w:t>
      </w:r>
    </w:p>
    <w:p w14:paraId="61163975" w14:textId="601EB6F3" w:rsidR="00D023E9" w:rsidRPr="00016E0A" w:rsidRDefault="002E5FE0" w:rsidP="002E5FE0">
      <w:pPr>
        <w:spacing w:before="120" w:line="276" w:lineRule="auto"/>
        <w:ind w:left="-851"/>
        <w:jc w:val="both"/>
        <w:rPr>
          <w:rFonts w:ascii="Candara" w:hAnsi="Candara" w:cstheme="minorHAnsi"/>
          <w:color w:val="000000"/>
          <w:lang w:val="pl-PL"/>
        </w:rPr>
      </w:pPr>
      <w:r w:rsidRPr="00016E0A">
        <w:rPr>
          <w:rFonts w:ascii="Candara" w:hAnsi="Candara" w:cstheme="minorHAnsi"/>
          <w:color w:val="000000"/>
          <w:lang w:val="pl-PL"/>
        </w:rPr>
        <w:t>W wyniku przeprowadzonego postępowania</w:t>
      </w:r>
      <w:r w:rsidR="0053642A">
        <w:rPr>
          <w:rFonts w:ascii="Candara" w:hAnsi="Candara" w:cstheme="minorHAnsi"/>
          <w:color w:val="000000"/>
          <w:lang w:val="pl-PL"/>
        </w:rPr>
        <w:t xml:space="preserve"> numer GOPS.ZP.271.</w:t>
      </w:r>
      <w:r w:rsidR="0049393E">
        <w:rPr>
          <w:rFonts w:ascii="Candara" w:hAnsi="Candara" w:cstheme="minorHAnsi"/>
          <w:color w:val="000000"/>
          <w:lang w:val="pl-PL"/>
        </w:rPr>
        <w:t>2</w:t>
      </w:r>
      <w:r w:rsidR="0053642A">
        <w:rPr>
          <w:rFonts w:ascii="Candara" w:hAnsi="Candara" w:cstheme="minorHAnsi"/>
          <w:color w:val="000000"/>
          <w:lang w:val="pl-PL"/>
        </w:rPr>
        <w:t>.2025</w:t>
      </w:r>
      <w:r w:rsidRPr="00016E0A">
        <w:rPr>
          <w:rFonts w:ascii="Candara" w:hAnsi="Candara" w:cstheme="minorHAnsi"/>
          <w:color w:val="000000"/>
          <w:lang w:val="pl-PL"/>
        </w:rPr>
        <w:t xml:space="preserve"> o udzielenie zamówienia publicznego</w:t>
      </w:r>
      <w:r w:rsidR="00E81404">
        <w:rPr>
          <w:rFonts w:ascii="Candara" w:hAnsi="Candara" w:cstheme="minorHAnsi"/>
          <w:color w:val="000000"/>
          <w:lang w:val="pl-PL"/>
        </w:rPr>
        <w:t xml:space="preserve"> na usługi społ</w:t>
      </w:r>
      <w:r w:rsidR="00AA2421">
        <w:rPr>
          <w:rFonts w:ascii="Candara" w:hAnsi="Candara" w:cstheme="minorHAnsi"/>
          <w:color w:val="000000"/>
          <w:lang w:val="pl-PL"/>
        </w:rPr>
        <w:t>e</w:t>
      </w:r>
      <w:r w:rsidR="00E81404">
        <w:rPr>
          <w:rFonts w:ascii="Candara" w:hAnsi="Candara" w:cstheme="minorHAnsi"/>
          <w:color w:val="000000"/>
          <w:lang w:val="pl-PL"/>
        </w:rPr>
        <w:t>czne</w:t>
      </w:r>
      <w:r w:rsidRPr="00016E0A">
        <w:rPr>
          <w:rFonts w:ascii="Candara" w:hAnsi="Candara" w:cstheme="minorHAnsi"/>
          <w:color w:val="000000"/>
          <w:lang w:val="pl-PL"/>
        </w:rPr>
        <w:t xml:space="preserve"> w trybie podstawowym bez negocjacji, zgodnie z </w:t>
      </w:r>
      <w:r w:rsidRPr="00016E0A">
        <w:rPr>
          <w:rFonts w:ascii="Candara" w:hAnsi="Candara" w:cstheme="minorHAnsi"/>
          <w:lang w:val="pl-PL"/>
        </w:rPr>
        <w:t>ustawą z dnia 11 września 2019 r. Prawo zamówień publicznych,</w:t>
      </w:r>
      <w:r w:rsidRPr="00016E0A">
        <w:rPr>
          <w:rFonts w:ascii="Candara" w:hAnsi="Candara" w:cstheme="minorHAnsi"/>
          <w:color w:val="000000"/>
          <w:lang w:val="pl-PL"/>
        </w:rPr>
        <w:t xml:space="preserve"> </w:t>
      </w:r>
      <w:r w:rsidR="00877371" w:rsidRPr="00016E0A">
        <w:rPr>
          <w:rFonts w:ascii="Candara" w:hAnsi="Candara" w:cstheme="minorHAnsi"/>
          <w:color w:val="000000"/>
          <w:lang w:val="pl-PL"/>
        </w:rPr>
        <w:t xml:space="preserve">Strony </w:t>
      </w:r>
      <w:r w:rsidRPr="00016E0A">
        <w:rPr>
          <w:rFonts w:ascii="Candara" w:hAnsi="Candara" w:cstheme="minorHAnsi"/>
          <w:color w:val="000000"/>
          <w:lang w:val="pl-PL"/>
        </w:rPr>
        <w:t xml:space="preserve">umowy </w:t>
      </w:r>
      <w:r w:rsidR="00877371" w:rsidRPr="00016E0A">
        <w:rPr>
          <w:rFonts w:ascii="Candara" w:hAnsi="Candara" w:cstheme="minorHAnsi"/>
          <w:color w:val="000000"/>
          <w:lang w:val="pl-PL"/>
        </w:rPr>
        <w:t xml:space="preserve">uzgadniają, co następuje: </w:t>
      </w:r>
    </w:p>
    <w:p w14:paraId="31D8ACDF" w14:textId="77777777" w:rsidR="00016E0A" w:rsidRDefault="00877371" w:rsidP="00016E0A">
      <w:pPr>
        <w:spacing w:line="276" w:lineRule="auto"/>
        <w:ind w:left="-851"/>
        <w:jc w:val="center"/>
        <w:rPr>
          <w:rFonts w:ascii="Candara" w:hAnsi="Candara" w:cstheme="minorHAnsi"/>
          <w:b/>
          <w:bCs/>
          <w:color w:val="000000"/>
          <w:lang w:val="pl-PL"/>
        </w:rPr>
      </w:pPr>
      <w:r w:rsidRPr="00016E0A">
        <w:rPr>
          <w:rFonts w:ascii="Candara" w:hAnsi="Candara" w:cstheme="minorHAnsi"/>
          <w:color w:val="000000"/>
          <w:lang w:val="pl-PL"/>
        </w:rPr>
        <w:br/>
      </w:r>
      <w:r w:rsidRPr="00016E0A">
        <w:rPr>
          <w:rFonts w:ascii="Candara" w:hAnsi="Candara" w:cstheme="minorHAnsi"/>
          <w:b/>
          <w:bCs/>
          <w:color w:val="000000"/>
          <w:lang w:val="pl-PL"/>
        </w:rPr>
        <w:t>§</w:t>
      </w:r>
      <w:r w:rsidR="00016E0A">
        <w:rPr>
          <w:rFonts w:ascii="Candara" w:hAnsi="Candara" w:cstheme="minorHAnsi"/>
          <w:b/>
          <w:bCs/>
          <w:color w:val="000000"/>
          <w:lang w:val="pl-PL"/>
        </w:rPr>
        <w:t xml:space="preserve"> 1</w:t>
      </w:r>
    </w:p>
    <w:p w14:paraId="1C463F23" w14:textId="155D7E98" w:rsidR="00016E0A" w:rsidRDefault="00016E0A" w:rsidP="00016E0A">
      <w:pPr>
        <w:spacing w:line="276" w:lineRule="auto"/>
        <w:ind w:left="-851"/>
        <w:jc w:val="both"/>
        <w:rPr>
          <w:rFonts w:ascii="Candara" w:hAnsi="Candara" w:cstheme="minorHAnsi"/>
          <w:bCs/>
          <w:i/>
          <w:iCs/>
          <w:color w:val="000000"/>
          <w:spacing w:val="-1"/>
          <w:sz w:val="19"/>
          <w:szCs w:val="19"/>
          <w:lang w:val="pl-PL"/>
        </w:rPr>
      </w:pPr>
      <w:r>
        <w:rPr>
          <w:rFonts w:ascii="Candara" w:hAnsi="Candara" w:cstheme="minorHAnsi"/>
          <w:b/>
          <w:bCs/>
          <w:color w:val="000000"/>
          <w:lang w:val="pl-PL"/>
        </w:rPr>
        <w:t xml:space="preserve">1. </w:t>
      </w:r>
      <w:r w:rsidRPr="00016E0A">
        <w:rPr>
          <w:rFonts w:ascii="Candara" w:hAnsi="Candara" w:cstheme="minorHAnsi"/>
          <w:bCs/>
          <w:lang w:val="pl-PL"/>
        </w:rPr>
        <w:t xml:space="preserve">Zamawiający </w:t>
      </w:r>
      <w:r w:rsidR="00877371" w:rsidRPr="00016E0A">
        <w:rPr>
          <w:rFonts w:ascii="Candara" w:hAnsi="Candara" w:cstheme="minorHAnsi"/>
          <w:bCs/>
          <w:color w:val="000000"/>
          <w:spacing w:val="11"/>
          <w:lang w:val="pl-PL"/>
        </w:rPr>
        <w:t>zleca, a W</w:t>
      </w:r>
      <w:r w:rsidRPr="00016E0A">
        <w:rPr>
          <w:rFonts w:ascii="Candara" w:hAnsi="Candara" w:cstheme="minorHAnsi"/>
          <w:bCs/>
          <w:color w:val="000000"/>
          <w:spacing w:val="11"/>
          <w:lang w:val="pl-PL"/>
        </w:rPr>
        <w:t>ykonawca</w:t>
      </w:r>
      <w:r w:rsidR="00877371" w:rsidRPr="00016E0A">
        <w:rPr>
          <w:rFonts w:ascii="Candara" w:hAnsi="Candara" w:cstheme="minorHAnsi"/>
          <w:color w:val="000000"/>
          <w:spacing w:val="11"/>
          <w:lang w:val="pl-PL"/>
        </w:rPr>
        <w:t xml:space="preserve"> przyjmuje do wykonania przedmiot umowy </w:t>
      </w:r>
      <w:r w:rsidR="00877371" w:rsidRPr="00016E0A">
        <w:rPr>
          <w:rFonts w:ascii="Candara" w:hAnsi="Candara" w:cstheme="minorHAnsi"/>
          <w:color w:val="000000"/>
          <w:spacing w:val="4"/>
          <w:lang w:val="pl-PL"/>
        </w:rPr>
        <w:t xml:space="preserve">pn. </w:t>
      </w:r>
      <w:r w:rsidRPr="00016E0A">
        <w:rPr>
          <w:rFonts w:ascii="Candara" w:hAnsi="Candara" w:cstheme="minorHAnsi"/>
          <w:b/>
          <w:color w:val="000000"/>
          <w:spacing w:val="4"/>
          <w:lang w:val="pl-PL"/>
        </w:rPr>
        <w:t xml:space="preserve">Świadczenie Specjalistycznych Usług Opiekuńczych dla Osób z Zaburzeniami Psychicznymi w miejscu ich zamieszkania </w:t>
      </w:r>
    </w:p>
    <w:p w14:paraId="01C5FAE6" w14:textId="77777777" w:rsidR="00EF0013" w:rsidRDefault="00EF0013" w:rsidP="00EF0013">
      <w:pPr>
        <w:spacing w:line="276" w:lineRule="auto"/>
        <w:ind w:left="-851"/>
        <w:jc w:val="both"/>
        <w:rPr>
          <w:rFonts w:ascii="Candara" w:hAnsi="Candara" w:cstheme="minorHAnsi"/>
          <w:bCs/>
          <w:lang w:val="pl-PL"/>
        </w:rPr>
      </w:pPr>
      <w:r>
        <w:rPr>
          <w:rFonts w:ascii="Candara" w:hAnsi="Candara" w:cstheme="minorHAnsi"/>
          <w:bCs/>
          <w:lang w:val="pl-PL"/>
        </w:rPr>
        <w:t>Szacowany zakres zamówienia:</w:t>
      </w:r>
    </w:p>
    <w:p w14:paraId="268FFB36" w14:textId="735E542E" w:rsidR="00EF0013" w:rsidRPr="00EF0013" w:rsidRDefault="00EF0013" w:rsidP="00EF0013">
      <w:pPr>
        <w:spacing w:line="276" w:lineRule="auto"/>
        <w:ind w:left="-851"/>
        <w:jc w:val="both"/>
        <w:rPr>
          <w:rFonts w:ascii="Candara" w:hAnsi="Candara" w:cstheme="minorHAnsi"/>
          <w:bCs/>
          <w:lang w:val="pl-PL"/>
        </w:rPr>
      </w:pPr>
      <w:r>
        <w:rPr>
          <w:rFonts w:ascii="Candara" w:eastAsia="Times New Roman" w:hAnsi="Candara" w:cs="Arial"/>
          <w:b/>
          <w:bCs/>
          <w:sz w:val="21"/>
          <w:szCs w:val="21"/>
          <w:lang w:val="pl-PL" w:eastAsia="pl-PL"/>
        </w:rPr>
        <w:t xml:space="preserve">                </w:t>
      </w:r>
      <w:bookmarkStart w:id="0" w:name="_Hlk121136555"/>
    </w:p>
    <w:tbl>
      <w:tblPr>
        <w:tblStyle w:val="Tabela-Siatka"/>
        <w:tblW w:w="9130" w:type="dxa"/>
        <w:tblInd w:w="-913" w:type="dxa"/>
        <w:tblLook w:val="04A0" w:firstRow="1" w:lastRow="0" w:firstColumn="1" w:lastColumn="0" w:noHBand="0" w:noVBand="1"/>
      </w:tblPr>
      <w:tblGrid>
        <w:gridCol w:w="798"/>
        <w:gridCol w:w="3874"/>
        <w:gridCol w:w="4458"/>
      </w:tblGrid>
      <w:tr w:rsidR="00EF0013" w:rsidRPr="00EF0013" w14:paraId="29B590E9" w14:textId="77777777" w:rsidTr="00EF0013">
        <w:tc>
          <w:tcPr>
            <w:tcW w:w="798" w:type="dxa"/>
          </w:tcPr>
          <w:p w14:paraId="7CA50CF9" w14:textId="77777777" w:rsidR="00EF0013" w:rsidRPr="00EF0013" w:rsidRDefault="00EF0013" w:rsidP="00EF0013">
            <w:pPr>
              <w:tabs>
                <w:tab w:val="left" w:pos="3686"/>
              </w:tabs>
              <w:autoSpaceDE w:val="0"/>
              <w:spacing w:line="276" w:lineRule="auto"/>
              <w:jc w:val="both"/>
              <w:rPr>
                <w:rFonts w:ascii="Candara" w:hAnsi="Candara" w:cs="Arial"/>
                <w:b/>
                <w:bCs/>
                <w:sz w:val="21"/>
                <w:szCs w:val="21"/>
                <w:lang w:val="pl-PL"/>
              </w:rPr>
            </w:pPr>
            <w:bookmarkStart w:id="1" w:name="_Hlk121395321"/>
            <w:r w:rsidRPr="00EF0013">
              <w:rPr>
                <w:rFonts w:ascii="Candara" w:hAnsi="Candara" w:cs="Arial"/>
                <w:b/>
                <w:bCs/>
                <w:sz w:val="21"/>
                <w:szCs w:val="21"/>
                <w:lang w:val="pl-PL"/>
              </w:rPr>
              <w:t>Lp.</w:t>
            </w:r>
          </w:p>
        </w:tc>
        <w:tc>
          <w:tcPr>
            <w:tcW w:w="3874" w:type="dxa"/>
          </w:tcPr>
          <w:p w14:paraId="62EF9BCC" w14:textId="77777777" w:rsidR="00EF0013" w:rsidRPr="00EF0013" w:rsidRDefault="00EF0013" w:rsidP="00EF0013">
            <w:pPr>
              <w:tabs>
                <w:tab w:val="left" w:pos="3686"/>
              </w:tabs>
              <w:autoSpaceDE w:val="0"/>
              <w:spacing w:line="276" w:lineRule="auto"/>
              <w:jc w:val="both"/>
              <w:rPr>
                <w:rFonts w:ascii="Candara" w:hAnsi="Candara" w:cs="Arial"/>
                <w:b/>
                <w:bCs/>
                <w:sz w:val="21"/>
                <w:szCs w:val="21"/>
                <w:lang w:val="pl-PL"/>
              </w:rPr>
            </w:pPr>
            <w:r w:rsidRPr="00EF0013">
              <w:rPr>
                <w:rFonts w:ascii="Candara" w:hAnsi="Candara" w:cs="Arial"/>
                <w:b/>
                <w:bCs/>
                <w:sz w:val="21"/>
                <w:szCs w:val="21"/>
                <w:lang w:val="pl-PL"/>
              </w:rPr>
              <w:t>USŁUGI SPECJALISTYCZNE</w:t>
            </w:r>
          </w:p>
        </w:tc>
        <w:tc>
          <w:tcPr>
            <w:tcW w:w="4458" w:type="dxa"/>
          </w:tcPr>
          <w:p w14:paraId="1D38DE51" w14:textId="77777777" w:rsidR="00EF0013" w:rsidRPr="00EF0013" w:rsidRDefault="00EF0013" w:rsidP="00EF0013">
            <w:pPr>
              <w:tabs>
                <w:tab w:val="left" w:pos="3686"/>
              </w:tabs>
              <w:autoSpaceDE w:val="0"/>
              <w:spacing w:line="276" w:lineRule="auto"/>
              <w:rPr>
                <w:rFonts w:ascii="Candara" w:hAnsi="Candara" w:cs="Arial"/>
                <w:b/>
                <w:bCs/>
                <w:sz w:val="18"/>
                <w:szCs w:val="18"/>
                <w:lang w:val="pl-PL"/>
              </w:rPr>
            </w:pPr>
            <w:r w:rsidRPr="00EF0013">
              <w:rPr>
                <w:rFonts w:ascii="Candara" w:hAnsi="Candara" w:cs="Arial"/>
                <w:b/>
                <w:bCs/>
                <w:sz w:val="18"/>
                <w:szCs w:val="18"/>
                <w:lang w:val="pl-PL"/>
              </w:rPr>
              <w:t>SZACUNKOWA ILOSC GODZIN MIESIĘCZNIE</w:t>
            </w:r>
          </w:p>
        </w:tc>
      </w:tr>
      <w:tr w:rsidR="00EF0013" w:rsidRPr="00EF0013" w14:paraId="54E0D7CF" w14:textId="77777777" w:rsidTr="00EF0013">
        <w:tc>
          <w:tcPr>
            <w:tcW w:w="798" w:type="dxa"/>
          </w:tcPr>
          <w:p w14:paraId="3584F910" w14:textId="77777777" w:rsidR="00EF0013" w:rsidRPr="00EF0013" w:rsidRDefault="00EF0013" w:rsidP="00EF0013">
            <w:pPr>
              <w:tabs>
                <w:tab w:val="left" w:pos="3686"/>
              </w:tabs>
              <w:autoSpaceDE w:val="0"/>
              <w:spacing w:line="276" w:lineRule="auto"/>
              <w:jc w:val="both"/>
              <w:rPr>
                <w:rFonts w:ascii="Candara" w:hAnsi="Candara" w:cs="Arial"/>
                <w:color w:val="000000"/>
                <w:sz w:val="21"/>
                <w:szCs w:val="21"/>
                <w:lang w:val="pl-PL"/>
              </w:rPr>
            </w:pPr>
            <w:r w:rsidRPr="00EF0013">
              <w:rPr>
                <w:rFonts w:ascii="Candara" w:hAnsi="Candara" w:cs="Arial"/>
                <w:color w:val="000000"/>
                <w:sz w:val="21"/>
                <w:szCs w:val="21"/>
                <w:lang w:val="pl-PL"/>
              </w:rPr>
              <w:t>1.</w:t>
            </w:r>
          </w:p>
        </w:tc>
        <w:tc>
          <w:tcPr>
            <w:tcW w:w="3874" w:type="dxa"/>
          </w:tcPr>
          <w:p w14:paraId="49539A0D" w14:textId="77777777" w:rsidR="00EF0013" w:rsidRPr="00EF0013" w:rsidRDefault="00EF0013" w:rsidP="00EF0013">
            <w:pPr>
              <w:tabs>
                <w:tab w:val="left" w:pos="3686"/>
              </w:tabs>
              <w:autoSpaceDE w:val="0"/>
              <w:spacing w:line="276" w:lineRule="auto"/>
              <w:jc w:val="both"/>
              <w:rPr>
                <w:rFonts w:ascii="Candara" w:hAnsi="Candara" w:cs="Arial"/>
                <w:color w:val="000000"/>
                <w:sz w:val="21"/>
                <w:szCs w:val="21"/>
                <w:lang w:val="pl-PL"/>
              </w:rPr>
            </w:pPr>
            <w:r w:rsidRPr="00EF0013">
              <w:rPr>
                <w:rFonts w:ascii="Candara" w:hAnsi="Candara" w:cs="Arial"/>
                <w:color w:val="000000"/>
                <w:sz w:val="21"/>
                <w:szCs w:val="21"/>
                <w:lang w:val="pl-PL"/>
              </w:rPr>
              <w:t>Terapii logopedycznej</w:t>
            </w:r>
          </w:p>
        </w:tc>
        <w:tc>
          <w:tcPr>
            <w:tcW w:w="4458" w:type="dxa"/>
          </w:tcPr>
          <w:p w14:paraId="2749CA41" w14:textId="5EA19B49" w:rsidR="00EF0013" w:rsidRPr="00EF0013" w:rsidRDefault="0053642A" w:rsidP="00EF0013">
            <w:pPr>
              <w:tabs>
                <w:tab w:val="left" w:pos="3686"/>
              </w:tabs>
              <w:autoSpaceDE w:val="0"/>
              <w:spacing w:line="276" w:lineRule="auto"/>
              <w:jc w:val="center"/>
              <w:rPr>
                <w:rFonts w:ascii="Candara" w:hAnsi="Candara" w:cs="Arial"/>
                <w:color w:val="000000"/>
                <w:sz w:val="21"/>
                <w:szCs w:val="21"/>
                <w:lang w:val="pl-PL"/>
              </w:rPr>
            </w:pPr>
            <w:r>
              <w:rPr>
                <w:rFonts w:ascii="Candara" w:hAnsi="Candara" w:cs="Arial"/>
                <w:color w:val="000000"/>
                <w:sz w:val="21"/>
                <w:szCs w:val="21"/>
                <w:lang w:val="pl-PL"/>
              </w:rPr>
              <w:t>24</w:t>
            </w:r>
          </w:p>
        </w:tc>
      </w:tr>
      <w:tr w:rsidR="00EF0013" w:rsidRPr="00EF0013" w14:paraId="18C3E5B9" w14:textId="77777777" w:rsidTr="00EF0013">
        <w:tc>
          <w:tcPr>
            <w:tcW w:w="798" w:type="dxa"/>
          </w:tcPr>
          <w:p w14:paraId="50C402E1" w14:textId="77777777" w:rsidR="00EF0013" w:rsidRPr="00EF0013" w:rsidRDefault="00EF0013" w:rsidP="00EF0013">
            <w:pPr>
              <w:tabs>
                <w:tab w:val="left" w:pos="3686"/>
              </w:tabs>
              <w:autoSpaceDE w:val="0"/>
              <w:spacing w:line="276" w:lineRule="auto"/>
              <w:jc w:val="both"/>
              <w:rPr>
                <w:rFonts w:ascii="Candara" w:hAnsi="Candara" w:cs="Arial"/>
                <w:color w:val="000000"/>
                <w:sz w:val="21"/>
                <w:szCs w:val="21"/>
                <w:lang w:val="pl-PL"/>
              </w:rPr>
            </w:pPr>
            <w:r w:rsidRPr="00EF0013">
              <w:rPr>
                <w:rFonts w:ascii="Candara" w:hAnsi="Candara" w:cs="Arial"/>
                <w:color w:val="000000"/>
                <w:sz w:val="21"/>
                <w:szCs w:val="21"/>
                <w:lang w:val="pl-PL"/>
              </w:rPr>
              <w:t>2.</w:t>
            </w:r>
          </w:p>
        </w:tc>
        <w:tc>
          <w:tcPr>
            <w:tcW w:w="3874" w:type="dxa"/>
          </w:tcPr>
          <w:p w14:paraId="0AAF540C" w14:textId="77777777" w:rsidR="00EF0013" w:rsidRPr="00EF0013" w:rsidRDefault="00EF0013" w:rsidP="00EF0013">
            <w:pPr>
              <w:tabs>
                <w:tab w:val="left" w:pos="3686"/>
              </w:tabs>
              <w:autoSpaceDE w:val="0"/>
              <w:spacing w:line="276" w:lineRule="auto"/>
              <w:jc w:val="both"/>
              <w:rPr>
                <w:rFonts w:ascii="Candara" w:hAnsi="Candara" w:cs="Arial"/>
                <w:color w:val="000000"/>
                <w:sz w:val="21"/>
                <w:szCs w:val="21"/>
                <w:lang w:val="pl-PL"/>
              </w:rPr>
            </w:pPr>
            <w:r w:rsidRPr="00EF0013">
              <w:rPr>
                <w:rFonts w:ascii="Candara" w:hAnsi="Candara" w:cs="Arial"/>
                <w:color w:val="000000"/>
                <w:sz w:val="21"/>
                <w:szCs w:val="21"/>
                <w:lang w:val="pl-PL"/>
              </w:rPr>
              <w:t>Pedagog</w:t>
            </w:r>
          </w:p>
        </w:tc>
        <w:tc>
          <w:tcPr>
            <w:tcW w:w="4458" w:type="dxa"/>
          </w:tcPr>
          <w:p w14:paraId="03380FD4" w14:textId="0CC03304" w:rsidR="00EF0013" w:rsidRPr="00EF0013" w:rsidRDefault="0049393E" w:rsidP="00EF0013">
            <w:pPr>
              <w:tabs>
                <w:tab w:val="left" w:pos="3686"/>
              </w:tabs>
              <w:autoSpaceDE w:val="0"/>
              <w:spacing w:line="276" w:lineRule="auto"/>
              <w:jc w:val="center"/>
              <w:rPr>
                <w:rFonts w:ascii="Candara" w:hAnsi="Candara" w:cs="Arial"/>
                <w:color w:val="000000"/>
                <w:sz w:val="21"/>
                <w:szCs w:val="21"/>
                <w:lang w:val="pl-PL"/>
              </w:rPr>
            </w:pPr>
            <w:r>
              <w:rPr>
                <w:rFonts w:ascii="Candara" w:hAnsi="Candara" w:cs="Arial"/>
                <w:color w:val="000000"/>
                <w:sz w:val="21"/>
                <w:szCs w:val="21"/>
                <w:lang w:val="pl-PL"/>
              </w:rPr>
              <w:t>90</w:t>
            </w:r>
          </w:p>
        </w:tc>
      </w:tr>
      <w:tr w:rsidR="00EF0013" w:rsidRPr="00EF0013" w14:paraId="6AD77795" w14:textId="77777777" w:rsidTr="00EF0013">
        <w:tc>
          <w:tcPr>
            <w:tcW w:w="798" w:type="dxa"/>
          </w:tcPr>
          <w:p w14:paraId="2E50BC68" w14:textId="77777777" w:rsidR="00EF0013" w:rsidRPr="00EF0013" w:rsidRDefault="00EF0013" w:rsidP="00EF0013">
            <w:pPr>
              <w:tabs>
                <w:tab w:val="left" w:pos="3686"/>
              </w:tabs>
              <w:autoSpaceDE w:val="0"/>
              <w:spacing w:line="276" w:lineRule="auto"/>
              <w:jc w:val="both"/>
              <w:rPr>
                <w:rFonts w:ascii="Candara" w:hAnsi="Candara" w:cs="Arial"/>
                <w:color w:val="000000"/>
                <w:sz w:val="21"/>
                <w:szCs w:val="21"/>
                <w:lang w:val="pl-PL"/>
              </w:rPr>
            </w:pPr>
            <w:r w:rsidRPr="00EF0013">
              <w:rPr>
                <w:rFonts w:ascii="Candara" w:hAnsi="Candara" w:cs="Arial"/>
                <w:color w:val="000000"/>
                <w:sz w:val="21"/>
                <w:szCs w:val="21"/>
                <w:lang w:val="pl-PL"/>
              </w:rPr>
              <w:t>3.</w:t>
            </w:r>
          </w:p>
        </w:tc>
        <w:tc>
          <w:tcPr>
            <w:tcW w:w="3874" w:type="dxa"/>
          </w:tcPr>
          <w:p w14:paraId="6A58B639" w14:textId="77777777" w:rsidR="00EF0013" w:rsidRPr="00EF0013" w:rsidRDefault="00EF0013" w:rsidP="00EF0013">
            <w:pPr>
              <w:tabs>
                <w:tab w:val="left" w:pos="3686"/>
              </w:tabs>
              <w:autoSpaceDE w:val="0"/>
              <w:spacing w:line="276" w:lineRule="auto"/>
              <w:jc w:val="both"/>
              <w:rPr>
                <w:rFonts w:ascii="Candara" w:hAnsi="Candara" w:cs="Arial"/>
                <w:color w:val="000000"/>
                <w:sz w:val="21"/>
                <w:szCs w:val="21"/>
                <w:lang w:val="pl-PL"/>
              </w:rPr>
            </w:pPr>
            <w:r w:rsidRPr="00EF0013">
              <w:rPr>
                <w:rFonts w:ascii="Candara" w:hAnsi="Candara" w:cs="Arial"/>
                <w:color w:val="000000"/>
                <w:sz w:val="21"/>
                <w:szCs w:val="21"/>
                <w:lang w:val="pl-PL"/>
              </w:rPr>
              <w:t>Psycholog</w:t>
            </w:r>
          </w:p>
        </w:tc>
        <w:tc>
          <w:tcPr>
            <w:tcW w:w="4458" w:type="dxa"/>
          </w:tcPr>
          <w:p w14:paraId="68539DBE" w14:textId="5D356AA2" w:rsidR="00EF0013" w:rsidRPr="00EF0013" w:rsidRDefault="0049393E" w:rsidP="00EF0013">
            <w:pPr>
              <w:tabs>
                <w:tab w:val="left" w:pos="3686"/>
              </w:tabs>
              <w:autoSpaceDE w:val="0"/>
              <w:spacing w:line="276" w:lineRule="auto"/>
              <w:jc w:val="center"/>
              <w:rPr>
                <w:rFonts w:ascii="Candara" w:hAnsi="Candara" w:cs="Arial"/>
                <w:color w:val="000000"/>
                <w:sz w:val="21"/>
                <w:szCs w:val="21"/>
                <w:lang w:val="pl-PL"/>
              </w:rPr>
            </w:pPr>
            <w:r>
              <w:rPr>
                <w:rFonts w:ascii="Candara" w:hAnsi="Candara" w:cs="Arial"/>
                <w:color w:val="000000"/>
                <w:sz w:val="21"/>
                <w:szCs w:val="21"/>
                <w:lang w:val="pl-PL"/>
              </w:rPr>
              <w:t>8</w:t>
            </w:r>
          </w:p>
        </w:tc>
      </w:tr>
      <w:tr w:rsidR="0049393E" w:rsidRPr="00EF0013" w14:paraId="7F23CCD4" w14:textId="77777777" w:rsidTr="00EF0013">
        <w:tc>
          <w:tcPr>
            <w:tcW w:w="798" w:type="dxa"/>
          </w:tcPr>
          <w:p w14:paraId="64F8C7C4" w14:textId="112BF71A" w:rsidR="0049393E" w:rsidRPr="00EF0013" w:rsidRDefault="0049393E" w:rsidP="00EF0013">
            <w:pPr>
              <w:tabs>
                <w:tab w:val="left" w:pos="3686"/>
              </w:tabs>
              <w:autoSpaceDE w:val="0"/>
              <w:spacing w:line="276" w:lineRule="auto"/>
              <w:jc w:val="both"/>
              <w:rPr>
                <w:rFonts w:ascii="Candara" w:hAnsi="Candara" w:cs="Arial"/>
                <w:color w:val="000000"/>
                <w:sz w:val="21"/>
                <w:szCs w:val="21"/>
                <w:lang w:val="pl-PL"/>
              </w:rPr>
            </w:pPr>
            <w:r>
              <w:rPr>
                <w:rFonts w:ascii="Candara" w:hAnsi="Candara" w:cs="Arial"/>
                <w:color w:val="000000"/>
                <w:sz w:val="21"/>
                <w:szCs w:val="21"/>
                <w:lang w:val="pl-PL"/>
              </w:rPr>
              <w:t>4.</w:t>
            </w:r>
          </w:p>
        </w:tc>
        <w:tc>
          <w:tcPr>
            <w:tcW w:w="3874" w:type="dxa"/>
          </w:tcPr>
          <w:p w14:paraId="37149188" w14:textId="42E3FD78" w:rsidR="0049393E" w:rsidRPr="00EF0013" w:rsidRDefault="0049393E" w:rsidP="00EF0013">
            <w:pPr>
              <w:tabs>
                <w:tab w:val="left" w:pos="3686"/>
              </w:tabs>
              <w:autoSpaceDE w:val="0"/>
              <w:spacing w:line="276" w:lineRule="auto"/>
              <w:jc w:val="both"/>
              <w:rPr>
                <w:rFonts w:ascii="Candara" w:hAnsi="Candara" w:cs="Arial"/>
                <w:color w:val="000000"/>
                <w:sz w:val="21"/>
                <w:szCs w:val="21"/>
                <w:lang w:val="pl-PL"/>
              </w:rPr>
            </w:pPr>
            <w:r>
              <w:rPr>
                <w:rFonts w:ascii="Candara" w:hAnsi="Candara" w:cs="Arial"/>
                <w:color w:val="000000"/>
                <w:sz w:val="21"/>
                <w:szCs w:val="21"/>
                <w:lang w:val="pl-PL"/>
              </w:rPr>
              <w:t>TUS</w:t>
            </w:r>
          </w:p>
        </w:tc>
        <w:tc>
          <w:tcPr>
            <w:tcW w:w="4458" w:type="dxa"/>
          </w:tcPr>
          <w:p w14:paraId="2B1FD464" w14:textId="1FCE1BA0" w:rsidR="0049393E" w:rsidRDefault="0049393E" w:rsidP="00EF0013">
            <w:pPr>
              <w:tabs>
                <w:tab w:val="left" w:pos="3686"/>
              </w:tabs>
              <w:autoSpaceDE w:val="0"/>
              <w:spacing w:line="276" w:lineRule="auto"/>
              <w:jc w:val="center"/>
              <w:rPr>
                <w:rFonts w:ascii="Candara" w:hAnsi="Candara" w:cs="Arial"/>
                <w:color w:val="000000"/>
                <w:sz w:val="21"/>
                <w:szCs w:val="21"/>
                <w:lang w:val="pl-PL"/>
              </w:rPr>
            </w:pPr>
            <w:r>
              <w:rPr>
                <w:rFonts w:ascii="Candara" w:hAnsi="Candara" w:cs="Arial"/>
                <w:color w:val="000000"/>
                <w:sz w:val="21"/>
                <w:szCs w:val="21"/>
                <w:lang w:val="pl-PL"/>
              </w:rPr>
              <w:t>10</w:t>
            </w:r>
          </w:p>
        </w:tc>
      </w:tr>
      <w:tr w:rsidR="00EF0013" w:rsidRPr="00EF0013" w14:paraId="36B37FCE" w14:textId="77777777" w:rsidTr="00EF0013">
        <w:tc>
          <w:tcPr>
            <w:tcW w:w="798" w:type="dxa"/>
          </w:tcPr>
          <w:p w14:paraId="67138F1B" w14:textId="77777777" w:rsidR="00EF0013" w:rsidRPr="00EF0013" w:rsidRDefault="00EF0013" w:rsidP="00EF0013">
            <w:pPr>
              <w:tabs>
                <w:tab w:val="left" w:pos="3686"/>
              </w:tabs>
              <w:autoSpaceDE w:val="0"/>
              <w:spacing w:line="276" w:lineRule="auto"/>
              <w:jc w:val="both"/>
              <w:rPr>
                <w:rFonts w:ascii="Candara" w:hAnsi="Candara" w:cs="Arial"/>
                <w:color w:val="000000"/>
                <w:sz w:val="21"/>
                <w:szCs w:val="21"/>
                <w:lang w:val="pl-PL"/>
              </w:rPr>
            </w:pPr>
          </w:p>
        </w:tc>
        <w:tc>
          <w:tcPr>
            <w:tcW w:w="3874" w:type="dxa"/>
          </w:tcPr>
          <w:p w14:paraId="7465E1F0" w14:textId="77777777" w:rsidR="00EF0013" w:rsidRPr="00EF0013" w:rsidRDefault="00EF0013" w:rsidP="00EF0013">
            <w:pPr>
              <w:tabs>
                <w:tab w:val="left" w:pos="3686"/>
              </w:tabs>
              <w:autoSpaceDE w:val="0"/>
              <w:spacing w:line="276" w:lineRule="auto"/>
              <w:jc w:val="both"/>
              <w:rPr>
                <w:rFonts w:ascii="Candara" w:hAnsi="Candara" w:cs="Arial"/>
                <w:b/>
                <w:bCs/>
                <w:color w:val="000000"/>
                <w:sz w:val="21"/>
                <w:szCs w:val="21"/>
                <w:lang w:val="pl-PL"/>
              </w:rPr>
            </w:pPr>
            <w:r w:rsidRPr="00EF0013">
              <w:rPr>
                <w:rFonts w:ascii="Candara" w:hAnsi="Candara" w:cs="Arial"/>
                <w:b/>
                <w:bCs/>
                <w:color w:val="000000"/>
                <w:sz w:val="21"/>
                <w:szCs w:val="21"/>
                <w:lang w:val="pl-PL"/>
              </w:rPr>
              <w:t>RAZEM</w:t>
            </w:r>
          </w:p>
        </w:tc>
        <w:tc>
          <w:tcPr>
            <w:tcW w:w="4458" w:type="dxa"/>
          </w:tcPr>
          <w:p w14:paraId="039999F2" w14:textId="0D0ED218" w:rsidR="00EF0013" w:rsidRPr="00EF0013" w:rsidRDefault="0049393E" w:rsidP="00EF0013">
            <w:pPr>
              <w:tabs>
                <w:tab w:val="left" w:pos="3686"/>
              </w:tabs>
              <w:autoSpaceDE w:val="0"/>
              <w:spacing w:line="276" w:lineRule="auto"/>
              <w:jc w:val="center"/>
              <w:rPr>
                <w:rFonts w:ascii="Candara" w:hAnsi="Candara" w:cs="Arial"/>
                <w:b/>
                <w:bCs/>
                <w:color w:val="000000"/>
                <w:sz w:val="21"/>
                <w:szCs w:val="21"/>
                <w:lang w:val="pl-PL"/>
              </w:rPr>
            </w:pPr>
            <w:r>
              <w:rPr>
                <w:rFonts w:ascii="Candara" w:hAnsi="Candara" w:cs="Arial"/>
                <w:b/>
                <w:bCs/>
                <w:color w:val="000000"/>
                <w:sz w:val="21"/>
                <w:szCs w:val="21"/>
                <w:lang w:val="pl-PL"/>
              </w:rPr>
              <w:t>132</w:t>
            </w:r>
          </w:p>
        </w:tc>
      </w:tr>
    </w:tbl>
    <w:bookmarkEnd w:id="0"/>
    <w:p w14:paraId="4CABDBA0" w14:textId="448D5DC4" w:rsidR="003C757C" w:rsidRPr="00DD64A8" w:rsidRDefault="003C757C" w:rsidP="003C757C">
      <w:pPr>
        <w:widowControl w:val="0"/>
        <w:tabs>
          <w:tab w:val="left" w:pos="3686"/>
        </w:tabs>
        <w:autoSpaceDE w:val="0"/>
        <w:autoSpaceDN w:val="0"/>
        <w:spacing w:line="276" w:lineRule="auto"/>
        <w:jc w:val="both"/>
        <w:rPr>
          <w:rFonts w:ascii="Candara" w:eastAsia="Times New Roman" w:hAnsi="Candara" w:cs="Arial"/>
          <w:sz w:val="21"/>
          <w:szCs w:val="21"/>
          <w:lang w:val="pl-PL" w:eastAsia="pl-PL"/>
        </w:rPr>
      </w:pPr>
      <w:r w:rsidRPr="00DD64A8">
        <w:rPr>
          <w:rFonts w:ascii="Candara" w:eastAsia="Times New Roman" w:hAnsi="Candara" w:cs="Arial"/>
          <w:sz w:val="21"/>
          <w:szCs w:val="21"/>
          <w:lang w:val="pl-PL" w:eastAsia="pl-PL"/>
        </w:rPr>
        <w:t xml:space="preserve">Szacowany minimalny roczny zakres zamówienia – </w:t>
      </w:r>
      <w:r w:rsidR="0049393E">
        <w:rPr>
          <w:rFonts w:ascii="Candara" w:eastAsia="Times New Roman" w:hAnsi="Candara" w:cs="Arial"/>
          <w:sz w:val="21"/>
          <w:szCs w:val="21"/>
          <w:lang w:val="pl-PL" w:eastAsia="pl-PL"/>
        </w:rPr>
        <w:t>1584</w:t>
      </w:r>
      <w:r w:rsidRPr="00DD64A8">
        <w:rPr>
          <w:rFonts w:ascii="Candara" w:eastAsia="Times New Roman" w:hAnsi="Candara" w:cs="Arial"/>
          <w:sz w:val="21"/>
          <w:szCs w:val="21"/>
          <w:lang w:val="pl-PL" w:eastAsia="pl-PL"/>
        </w:rPr>
        <w:t xml:space="preserve"> godzin</w:t>
      </w:r>
    </w:p>
    <w:p w14:paraId="5A69BF08" w14:textId="77777777" w:rsidR="003C757C" w:rsidRPr="003C757C" w:rsidRDefault="003C757C" w:rsidP="003C757C">
      <w:pPr>
        <w:widowControl w:val="0"/>
        <w:tabs>
          <w:tab w:val="left" w:pos="3686"/>
        </w:tabs>
        <w:autoSpaceDE w:val="0"/>
        <w:autoSpaceDN w:val="0"/>
        <w:spacing w:line="276" w:lineRule="auto"/>
        <w:jc w:val="both"/>
        <w:rPr>
          <w:rFonts w:ascii="Candara" w:eastAsia="Times New Roman" w:hAnsi="Candara" w:cs="Arial"/>
          <w:color w:val="000000"/>
          <w:sz w:val="21"/>
          <w:szCs w:val="21"/>
          <w:lang w:val="pl-PL" w:eastAsia="pl-PL"/>
        </w:rPr>
      </w:pPr>
    </w:p>
    <w:bookmarkEnd w:id="1"/>
    <w:p w14:paraId="5C200693" w14:textId="21C53D56" w:rsidR="00EF0013" w:rsidRPr="00DD64A8" w:rsidRDefault="009F0692" w:rsidP="00DD64A8">
      <w:pPr>
        <w:spacing w:line="276" w:lineRule="auto"/>
        <w:ind w:left="-851"/>
        <w:jc w:val="both"/>
        <w:rPr>
          <w:rFonts w:ascii="Candara" w:hAnsi="Candara" w:cstheme="minorHAnsi"/>
          <w:bCs/>
          <w:lang w:val="pl-PL"/>
        </w:rPr>
      </w:pPr>
      <w:r w:rsidRPr="009F0692">
        <w:rPr>
          <w:rFonts w:ascii="Candara" w:hAnsi="Candara" w:cstheme="minorHAnsi"/>
          <w:bCs/>
          <w:lang w:val="pl-PL"/>
        </w:rPr>
        <w:t>Zamawiający zastrzega sobie możliwość zmniejszenia/zwiększenia przewidywanego wymiaru godzin świadczonych usług, w szczególności w zależności od liczby osób ubiegających się o przyznanie wskazanej formy pomocy lub niepełnego zabezpieczenia środków na realizację Usług. Wykonawcy nie przysługuje roszczenie zlecenia maksymalnej liczby godzin. W przypadku zlecenia niepełnej liczby godzin Wykonawcy będzie przysługiwać tylko wynagrodzenie wynikające ze zrealizowanych usług i nie będzie on zgłaszać roszczeń co do realizacji pozostałej części.</w:t>
      </w:r>
    </w:p>
    <w:p w14:paraId="20F2D630" w14:textId="77777777" w:rsidR="00A7045A" w:rsidRPr="00A7045A" w:rsidRDefault="00016E0A" w:rsidP="00A7045A">
      <w:pPr>
        <w:spacing w:line="276" w:lineRule="auto"/>
        <w:ind w:left="-851"/>
        <w:jc w:val="both"/>
        <w:rPr>
          <w:rFonts w:ascii="Candara" w:hAnsi="Candara" w:cstheme="minorHAnsi"/>
          <w:bCs/>
          <w:lang w:val="pl-PL"/>
        </w:rPr>
      </w:pPr>
      <w:r>
        <w:rPr>
          <w:rFonts w:ascii="Candara" w:hAnsi="Candara" w:cstheme="minorHAnsi"/>
          <w:b/>
          <w:lang w:val="pl-PL"/>
        </w:rPr>
        <w:t xml:space="preserve">2. </w:t>
      </w:r>
      <w:r w:rsidR="00A7045A" w:rsidRPr="00A7045A">
        <w:rPr>
          <w:rFonts w:ascii="Candara" w:hAnsi="Candara" w:cstheme="minorHAnsi"/>
          <w:bCs/>
          <w:lang w:val="pl-PL"/>
        </w:rPr>
        <w:t>Przez specjalistyczne usługi opiekuńcze dla osób z zaburzeniami psychicznymi rozumie się świadczenie usług polegających w szczególności na:</w:t>
      </w:r>
    </w:p>
    <w:p w14:paraId="1F0FA8D6"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1) uczeniu i rozwijaniu umiejętności niezbędnych do samodzielnego życia, w tym zwłaszcza:</w:t>
      </w:r>
    </w:p>
    <w:p w14:paraId="36CCD277"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lastRenderedPageBreak/>
        <w:t>a) kształtowanie umiejętności zaspokajania podstawowych potrzeb życiowych i umiejętności społecznego funkcjonowania, motywowanie do aktywności, leczenia i rehabilitacji, prowadzenie treningów umiejętności samoobsługi i umiejętności społecznych oraz wspieranie, także w formie asystowania w codziennych czynnościach życiowych, w szczególności takich jak:</w:t>
      </w:r>
    </w:p>
    <w:p w14:paraId="6AB2E5F6"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 samoobsługa, zwłaszcza wykonywanie czynności gospodarczych i porządkowych, w tym umiejętność utrzymania i prowadzenia domu,</w:t>
      </w:r>
    </w:p>
    <w:p w14:paraId="6C2CFA30"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  dbałość o higienę i wygląd,</w:t>
      </w:r>
    </w:p>
    <w:p w14:paraId="1486EBE4"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  utrzymywanie kontaktów z domownikami, rówieśnikami, w miejscu nauki i pracy oraz ze społecznością lokalną,</w:t>
      </w:r>
    </w:p>
    <w:p w14:paraId="17144566"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  wspólne organizowanie i spędzanie czasu wolnego,</w:t>
      </w:r>
    </w:p>
    <w:p w14:paraId="7FB71D09"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 korzystanie z usług różnych instytucji,</w:t>
      </w:r>
    </w:p>
    <w:p w14:paraId="2EE1F14F"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b) interwencje i pomoc w życiu w rodzinie, w tym:</w:t>
      </w:r>
    </w:p>
    <w:p w14:paraId="2CF33419"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 pomoc w radzeniu sobie w sytuacjach kryzysowych - poradnictwo specjalistyczne, interwencje kryzysowe, wsparcie psychologiczne, rozmowy terapeutyczne,</w:t>
      </w:r>
    </w:p>
    <w:p w14:paraId="0922791A"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 ułatwienie dostępu do edukacji i kultury,</w:t>
      </w:r>
    </w:p>
    <w:p w14:paraId="0A8CA201"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 doradztwo, koordynacja działań innych służb na rzecz rodziny, której członkiem jest osoba uzyskująca pomoc w formie specjalistycznych usług,</w:t>
      </w:r>
    </w:p>
    <w:p w14:paraId="502FC5BF"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 kształtowanie pozytywnych relacji osoby wspieranej z osobami bliskimi,</w:t>
      </w:r>
    </w:p>
    <w:p w14:paraId="53C211DE"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 współpraca z rodziną - kształtowanie odpowiednich postaw wobec osoby chorującej, niepełnosprawnej,</w:t>
      </w:r>
    </w:p>
    <w:p w14:paraId="5734578D"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c) pomoc w załatwianiu spraw urzędowych, w tym:</w:t>
      </w:r>
    </w:p>
    <w:p w14:paraId="0E0F9744"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 w uzyskaniu świadczeń socjalnych, emerytalno-rentowych,</w:t>
      </w:r>
    </w:p>
    <w:p w14:paraId="072AB36B"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 w wypełnieniu dokumentów urzędowych,</w:t>
      </w:r>
    </w:p>
    <w:p w14:paraId="0C31CDB1"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d) wspieranie i pomoc w uzyskaniu zatrudnienia, w tym zwłaszcza:</w:t>
      </w:r>
    </w:p>
    <w:p w14:paraId="6DACAD28"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Arial" w:hAnsi="Arial" w:cs="Arial"/>
          <w:bCs/>
          <w:lang w:val="pl-PL"/>
        </w:rPr>
        <w:t>‒</w:t>
      </w:r>
      <w:r w:rsidRPr="00A7045A">
        <w:rPr>
          <w:rFonts w:ascii="Candara" w:hAnsi="Candara" w:cstheme="minorHAnsi"/>
          <w:bCs/>
          <w:lang w:val="pl-PL"/>
        </w:rPr>
        <w:t xml:space="preserve"> w szukaniu informacji o pracy, pomoc w znalezieniu zatrudnienia lub alternatywnego zajęcia, w szczególności uczestnictwo w zajęciach warsztatów terapii zajęciowej, zakładach aktywności zawodowej, środowiskowych domach samopomocy, centrach i klubach integracji społecznej, klubach pracy,</w:t>
      </w:r>
    </w:p>
    <w:p w14:paraId="147BB7AB"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Arial" w:hAnsi="Arial" w:cs="Arial"/>
          <w:bCs/>
          <w:lang w:val="pl-PL"/>
        </w:rPr>
        <w:t>‒</w:t>
      </w:r>
      <w:r w:rsidRPr="00A7045A">
        <w:rPr>
          <w:rFonts w:ascii="Candara" w:hAnsi="Candara" w:cstheme="minorHAnsi"/>
          <w:bCs/>
          <w:lang w:val="pl-PL"/>
        </w:rPr>
        <w:t xml:space="preserve"> w kompletowaniu dokumentów potrzebnych do zatrudnienia,</w:t>
      </w:r>
    </w:p>
    <w:p w14:paraId="6941D065"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Arial" w:hAnsi="Arial" w:cs="Arial"/>
          <w:bCs/>
          <w:lang w:val="pl-PL"/>
        </w:rPr>
        <w:t>‒</w:t>
      </w:r>
      <w:r w:rsidRPr="00A7045A">
        <w:rPr>
          <w:rFonts w:ascii="Candara" w:hAnsi="Candara" w:cstheme="minorHAnsi"/>
          <w:bCs/>
          <w:lang w:val="pl-PL"/>
        </w:rPr>
        <w:t xml:space="preserve"> w przygotowaniu do rozmowy z pracodawcą, wspieranie i asystowanie w kontaktach z pracodawcą,</w:t>
      </w:r>
    </w:p>
    <w:p w14:paraId="1CE49227"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Arial" w:hAnsi="Arial" w:cs="Arial"/>
          <w:bCs/>
          <w:lang w:val="pl-PL"/>
        </w:rPr>
        <w:t>‒</w:t>
      </w:r>
      <w:r w:rsidRPr="00A7045A">
        <w:rPr>
          <w:rFonts w:ascii="Candara" w:hAnsi="Candara" w:cstheme="minorHAnsi"/>
          <w:bCs/>
          <w:lang w:val="pl-PL"/>
        </w:rPr>
        <w:t xml:space="preserve"> w rozwiązywaniu problemów psychicznych wynikających z pracy lub jej braku.</w:t>
      </w:r>
    </w:p>
    <w:p w14:paraId="07C7A562"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e) pomoc w gospodarowaniu pieniędzmi, w tym:</w:t>
      </w:r>
    </w:p>
    <w:p w14:paraId="11205175"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Arial" w:hAnsi="Arial" w:cs="Arial"/>
          <w:bCs/>
          <w:lang w:val="pl-PL"/>
        </w:rPr>
        <w:t>‒</w:t>
      </w:r>
      <w:r w:rsidRPr="00A7045A">
        <w:rPr>
          <w:rFonts w:ascii="Candara" w:hAnsi="Candara" w:cstheme="minorHAnsi"/>
          <w:bCs/>
          <w:lang w:val="pl-PL"/>
        </w:rPr>
        <w:t xml:space="preserve"> nauka planowania budżetu, asystowanie przy ponoszeniu wydatków,</w:t>
      </w:r>
    </w:p>
    <w:p w14:paraId="1FE1B977"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Arial" w:hAnsi="Arial" w:cs="Arial"/>
          <w:bCs/>
          <w:lang w:val="pl-PL"/>
        </w:rPr>
        <w:t>‒</w:t>
      </w:r>
      <w:r w:rsidRPr="00A7045A">
        <w:rPr>
          <w:rFonts w:ascii="Candara" w:hAnsi="Candara" w:cstheme="minorHAnsi"/>
          <w:bCs/>
          <w:lang w:val="pl-PL"/>
        </w:rPr>
        <w:t xml:space="preserve">  pomoc w uzyskaniu ulg w opłatach,</w:t>
      </w:r>
    </w:p>
    <w:p w14:paraId="3194DA68"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Arial" w:hAnsi="Arial" w:cs="Arial"/>
          <w:bCs/>
          <w:lang w:val="pl-PL"/>
        </w:rPr>
        <w:t>‒</w:t>
      </w:r>
      <w:r w:rsidRPr="00A7045A">
        <w:rPr>
          <w:rFonts w:ascii="Candara" w:hAnsi="Candara" w:cstheme="minorHAnsi"/>
          <w:bCs/>
          <w:lang w:val="pl-PL"/>
        </w:rPr>
        <w:t xml:space="preserve"> zwiększanie umiejętności gospodarowania własnym budżetem oraz usamodzielnianie finansowe;</w:t>
      </w:r>
    </w:p>
    <w:p w14:paraId="368B88E5"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2) pielęgnacja - jako wspieranie procesu leczenia, w tym:</w:t>
      </w:r>
    </w:p>
    <w:p w14:paraId="220F8D1D"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a) pomoc w dostępie do świadczeń zdrowotnych,</w:t>
      </w:r>
    </w:p>
    <w:p w14:paraId="49A555CB"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b) uzgadnianie i pilnowanie terminów wizyt lekarskich, badań diagnostycznych,</w:t>
      </w:r>
    </w:p>
    <w:p w14:paraId="66D938CA"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c) pomoc w wykupywaniu lub zamawianiu leków w aptece,</w:t>
      </w:r>
    </w:p>
    <w:p w14:paraId="36649ABD"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d) pilnowanie przyjmowania leków oraz obserwowanie ewentualnych skutków ubocznych ich stosowania,</w:t>
      </w:r>
    </w:p>
    <w:p w14:paraId="4C911A14"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e) w szczególnie uzasadnionych przypadkach zmiana opatrunków, pomoc w użyciu środków pomocniczych i materiałów medycznych, przedmiotów ortopedycznych, a także w utrzymaniu higieny,</w:t>
      </w:r>
    </w:p>
    <w:p w14:paraId="75A24DCD"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f) pomoc w dotarciu do placówek służby zdrowia.</w:t>
      </w:r>
    </w:p>
    <w:p w14:paraId="6E8F97D2"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3) pomoc mieszkaniowa, w tym:</w:t>
      </w:r>
    </w:p>
    <w:p w14:paraId="15C0584A"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a) w uzyskaniu mieszkania, negocjowaniu i wnoszeniu opłat,</w:t>
      </w:r>
    </w:p>
    <w:p w14:paraId="0F07D23F" w14:textId="77777777" w:rsidR="00A7045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lastRenderedPageBreak/>
        <w:t>b) w organizacji drobnych remontów, adaptacji, napraw, likwidacji barier architektonicznych,</w:t>
      </w:r>
    </w:p>
    <w:p w14:paraId="27BE8121" w14:textId="7E5DC3ED" w:rsidR="00016E0A" w:rsidRPr="00A7045A" w:rsidRDefault="00A7045A" w:rsidP="00A7045A">
      <w:pPr>
        <w:spacing w:line="276" w:lineRule="auto"/>
        <w:ind w:left="-851"/>
        <w:jc w:val="both"/>
        <w:rPr>
          <w:rFonts w:ascii="Candara" w:hAnsi="Candara" w:cstheme="minorHAnsi"/>
          <w:bCs/>
          <w:lang w:val="pl-PL"/>
        </w:rPr>
      </w:pPr>
      <w:r w:rsidRPr="00A7045A">
        <w:rPr>
          <w:rFonts w:ascii="Candara" w:hAnsi="Candara" w:cstheme="minorHAnsi"/>
          <w:bCs/>
          <w:lang w:val="pl-PL"/>
        </w:rPr>
        <w:t>c) kształtowanie właściwych relacji osoby uzyskującej pomoc z sąsiadami i gospodarzem domu</w:t>
      </w:r>
      <w:r>
        <w:rPr>
          <w:rFonts w:ascii="Candara" w:hAnsi="Candara" w:cstheme="minorHAnsi"/>
          <w:bCs/>
          <w:lang w:val="pl-PL"/>
        </w:rPr>
        <w:t>.</w:t>
      </w:r>
    </w:p>
    <w:p w14:paraId="2ABCB333" w14:textId="429C0047" w:rsidR="007D287D" w:rsidRPr="007D287D" w:rsidRDefault="00016E0A" w:rsidP="00016E0A">
      <w:pPr>
        <w:spacing w:line="276" w:lineRule="auto"/>
        <w:ind w:left="-851"/>
        <w:jc w:val="both"/>
        <w:rPr>
          <w:rFonts w:ascii="Candara" w:hAnsi="Candara" w:cstheme="minorHAnsi"/>
          <w:bCs/>
          <w:lang w:val="pl-PL"/>
        </w:rPr>
      </w:pPr>
      <w:r>
        <w:rPr>
          <w:rFonts w:ascii="Candara" w:hAnsi="Candara" w:cstheme="minorHAnsi"/>
          <w:b/>
          <w:lang w:val="pl-PL"/>
        </w:rPr>
        <w:t xml:space="preserve">3. </w:t>
      </w:r>
      <w:r w:rsidR="007D287D" w:rsidRPr="007D287D">
        <w:rPr>
          <w:rFonts w:ascii="Candara" w:hAnsi="Candara" w:cstheme="minorHAnsi"/>
          <w:bCs/>
          <w:lang w:val="pl-PL"/>
        </w:rPr>
        <w:t>Zamawiający określa, ze jedna godzina usługi to 60 minut. Czas jednej godziny wykonywania specjalistycznych  usług  opiekuńczych  nie  obejmuje  czasu  dojścia  lub  dojazdu do świadczeniobiorcy, ani  powrotu  po wykonanej  usłudze.</w:t>
      </w:r>
    </w:p>
    <w:p w14:paraId="00B22929" w14:textId="65D0BABC" w:rsidR="00016E0A" w:rsidRDefault="007D287D" w:rsidP="00016E0A">
      <w:pPr>
        <w:spacing w:line="276" w:lineRule="auto"/>
        <w:ind w:left="-851"/>
        <w:jc w:val="both"/>
        <w:rPr>
          <w:rFonts w:ascii="Candara" w:eastAsia="Times New Roman" w:hAnsi="Candara" w:cs="Arial"/>
          <w:sz w:val="21"/>
          <w:szCs w:val="21"/>
          <w:lang w:val="pl-PL" w:eastAsia="pl-PL"/>
        </w:rPr>
      </w:pPr>
      <w:r w:rsidRPr="007D287D">
        <w:rPr>
          <w:rFonts w:ascii="Candara" w:eastAsia="Times New Roman" w:hAnsi="Candara" w:cs="Arial"/>
          <w:b/>
          <w:bCs/>
          <w:sz w:val="21"/>
          <w:szCs w:val="21"/>
          <w:lang w:val="pl-PL" w:eastAsia="pl-PL"/>
        </w:rPr>
        <w:t>4.</w:t>
      </w:r>
      <w:r>
        <w:rPr>
          <w:rFonts w:ascii="Candara" w:eastAsia="Times New Roman" w:hAnsi="Candara" w:cs="Arial"/>
          <w:sz w:val="21"/>
          <w:szCs w:val="21"/>
          <w:lang w:val="pl-PL" w:eastAsia="pl-PL"/>
        </w:rPr>
        <w:t xml:space="preserve"> </w:t>
      </w:r>
      <w:r w:rsidR="00016E0A" w:rsidRPr="00016E0A">
        <w:rPr>
          <w:rFonts w:ascii="Candara" w:eastAsia="Times New Roman" w:hAnsi="Candara" w:cs="Arial"/>
          <w:sz w:val="21"/>
          <w:szCs w:val="21"/>
          <w:lang w:val="pl-PL" w:eastAsia="pl-PL"/>
        </w:rPr>
        <w:t xml:space="preserve">Usługi  będą świadczone </w:t>
      </w:r>
      <w:r w:rsidR="0049393E">
        <w:rPr>
          <w:rFonts w:ascii="Candara" w:eastAsia="Times New Roman" w:hAnsi="Candara" w:cs="Arial"/>
          <w:sz w:val="21"/>
          <w:szCs w:val="21"/>
          <w:lang w:val="pl-PL" w:eastAsia="pl-PL"/>
        </w:rPr>
        <w:t xml:space="preserve">wyłącznie </w:t>
      </w:r>
      <w:r w:rsidR="00016E0A" w:rsidRPr="00016E0A">
        <w:rPr>
          <w:rFonts w:ascii="Candara" w:eastAsia="Times New Roman" w:hAnsi="Candara" w:cs="Arial"/>
          <w:sz w:val="21"/>
          <w:szCs w:val="21"/>
          <w:lang w:val="pl-PL" w:eastAsia="pl-PL"/>
        </w:rPr>
        <w:t>w środowisku miejsca zamieszkania świadczeniobiorcy na terenie gminy Drzycim – w związku z czym, Wykonawca zobowiązany jest posiadać własne pomoce dydaktyczne i rehabilitacyjne.</w:t>
      </w:r>
      <w:r w:rsidR="00016E0A" w:rsidRPr="00016E0A">
        <w:rPr>
          <w:rFonts w:ascii="AntykwaPoltawskiegoTTF" w:eastAsia="Times New Roman" w:hAnsi="AntykwaPoltawskiegoTTF" w:cs="AntykwaPoltawskiegoTTF"/>
          <w:sz w:val="24"/>
          <w:szCs w:val="24"/>
          <w:lang w:val="pl-PL" w:eastAsia="pl-PL"/>
        </w:rPr>
        <w:t xml:space="preserve"> </w:t>
      </w:r>
      <w:r w:rsidR="00016E0A" w:rsidRPr="00016E0A">
        <w:rPr>
          <w:rFonts w:ascii="Candara" w:eastAsia="Times New Roman" w:hAnsi="Candara" w:cs="Arial"/>
          <w:sz w:val="21"/>
          <w:szCs w:val="21"/>
          <w:lang w:val="pl-PL" w:eastAsia="pl-PL"/>
        </w:rPr>
        <w:t>W szczególnie uzasadnionych przypadkach możliwe jest świadczenie usług poza miejscem zamieszkania za zgodą Zamawiającego.</w:t>
      </w:r>
    </w:p>
    <w:p w14:paraId="799FC583" w14:textId="5BC267B0" w:rsidR="00016E0A" w:rsidRDefault="007D287D" w:rsidP="00016E0A">
      <w:pPr>
        <w:spacing w:line="276" w:lineRule="auto"/>
        <w:ind w:left="-851"/>
        <w:jc w:val="both"/>
        <w:rPr>
          <w:rFonts w:ascii="Candara" w:eastAsia="Times New Roman" w:hAnsi="Candara" w:cs="Arial"/>
          <w:sz w:val="21"/>
          <w:szCs w:val="21"/>
          <w:lang w:val="pl-PL" w:eastAsia="pl-PL"/>
        </w:rPr>
      </w:pPr>
      <w:r>
        <w:rPr>
          <w:rFonts w:ascii="Candara" w:hAnsi="Candara" w:cstheme="minorHAnsi"/>
          <w:b/>
          <w:lang w:val="pl-PL"/>
        </w:rPr>
        <w:t>5</w:t>
      </w:r>
      <w:r w:rsidR="00016E0A">
        <w:rPr>
          <w:rFonts w:ascii="Candara" w:hAnsi="Candara" w:cstheme="minorHAnsi"/>
          <w:b/>
          <w:lang w:val="pl-PL"/>
        </w:rPr>
        <w:t>.</w:t>
      </w:r>
      <w:r w:rsidR="00016E0A">
        <w:rPr>
          <w:rFonts w:ascii="Candara" w:hAnsi="Candara" w:cstheme="minorHAnsi"/>
          <w:b/>
          <w:bCs/>
          <w:color w:val="000000"/>
          <w:lang w:val="pl-PL"/>
        </w:rPr>
        <w:t xml:space="preserve"> </w:t>
      </w:r>
      <w:r w:rsidR="00016E0A" w:rsidRPr="00016E0A">
        <w:rPr>
          <w:rFonts w:ascii="Candara" w:eastAsia="Times New Roman" w:hAnsi="Candara" w:cs="Arial"/>
          <w:sz w:val="21"/>
          <w:szCs w:val="21"/>
          <w:lang w:val="pl-PL" w:eastAsia="pl-PL"/>
        </w:rPr>
        <w:t>Usługi mogą być świadczone w dowolnych dniach tygodnia, w tym także w dni ustawowo wolne od pracy w godzinach ustalonych wspólnie przez Zamawiającego, świadczeniobiorcą oraz Wykonawcę , z tym, ze Wykonawca zobowiązuje się do zapewnienia realizacji usług w godzinach od 8:00 do 20:00, tj. rozpoczynać nie wcześniej niż o 8:00, a kończyć nie później niż o 20:00.</w:t>
      </w:r>
    </w:p>
    <w:p w14:paraId="500F3F53" w14:textId="49558D7F" w:rsidR="00016E0A" w:rsidRDefault="007D287D" w:rsidP="00016E0A">
      <w:pPr>
        <w:spacing w:line="276" w:lineRule="auto"/>
        <w:ind w:left="-851"/>
        <w:jc w:val="both"/>
        <w:rPr>
          <w:rFonts w:ascii="Candara" w:hAnsi="Candara" w:cstheme="minorHAnsi"/>
          <w:color w:val="000000"/>
          <w:lang w:val="pl-PL"/>
        </w:rPr>
      </w:pPr>
      <w:r>
        <w:rPr>
          <w:rFonts w:ascii="Candara" w:hAnsi="Candara" w:cstheme="minorHAnsi"/>
          <w:b/>
          <w:lang w:val="pl-PL"/>
        </w:rPr>
        <w:t>6</w:t>
      </w:r>
      <w:r w:rsidR="00016E0A">
        <w:rPr>
          <w:rFonts w:ascii="Candara" w:hAnsi="Candara" w:cstheme="minorHAnsi"/>
          <w:b/>
          <w:lang w:val="pl-PL"/>
        </w:rPr>
        <w:t>.</w:t>
      </w:r>
      <w:r w:rsidR="00016E0A">
        <w:rPr>
          <w:rFonts w:ascii="Candara" w:hAnsi="Candara" w:cstheme="minorHAnsi"/>
          <w:b/>
          <w:bCs/>
          <w:color w:val="000000"/>
          <w:lang w:val="pl-PL"/>
        </w:rPr>
        <w:t xml:space="preserve"> </w:t>
      </w:r>
      <w:r w:rsidR="00016E0A" w:rsidRPr="00016E0A">
        <w:rPr>
          <w:rFonts w:ascii="Candara" w:hAnsi="Candara" w:cstheme="minorHAnsi"/>
          <w:color w:val="000000"/>
          <w:lang w:val="pl-PL"/>
        </w:rPr>
        <w:t xml:space="preserve">Zamawiający zastrzega, </w:t>
      </w:r>
      <w:r w:rsidR="001B4AE3">
        <w:rPr>
          <w:rFonts w:ascii="Candara" w:hAnsi="Candara" w:cstheme="minorHAnsi"/>
          <w:color w:val="000000"/>
          <w:lang w:val="pl-PL"/>
        </w:rPr>
        <w:t>ż</w:t>
      </w:r>
      <w:r w:rsidR="00016E0A" w:rsidRPr="00016E0A">
        <w:rPr>
          <w:rFonts w:ascii="Candara" w:hAnsi="Candara" w:cstheme="minorHAnsi"/>
          <w:color w:val="000000"/>
          <w:lang w:val="pl-PL"/>
        </w:rPr>
        <w:t xml:space="preserve">e realizowane usługi mają być rozłożone na przełomie pełnego miesiąca kalendarzowego zgodnie z oczekiwaniami świadczeniobiorców pomocy społecznej potwierdzonymi decyzją administracyjną wydaną przez GOPS w Drzycimiu. </w:t>
      </w:r>
    </w:p>
    <w:p w14:paraId="21AFA9FE" w14:textId="77777777" w:rsidR="007D287D" w:rsidRDefault="007D287D" w:rsidP="00016E0A">
      <w:pPr>
        <w:spacing w:line="276" w:lineRule="auto"/>
        <w:ind w:left="-851"/>
        <w:jc w:val="both"/>
        <w:rPr>
          <w:rFonts w:ascii="Candara" w:hAnsi="Candara" w:cstheme="minorHAnsi"/>
          <w:b/>
          <w:lang w:val="pl-PL"/>
        </w:rPr>
      </w:pPr>
    </w:p>
    <w:p w14:paraId="54203DA0" w14:textId="6B19472B" w:rsidR="007D287D" w:rsidRDefault="007D287D" w:rsidP="007D287D">
      <w:pPr>
        <w:spacing w:line="276" w:lineRule="auto"/>
        <w:ind w:left="-851"/>
        <w:jc w:val="center"/>
        <w:rPr>
          <w:rFonts w:ascii="Candara" w:hAnsi="Candara" w:cstheme="minorHAnsi"/>
          <w:b/>
          <w:lang w:val="pl-PL"/>
        </w:rPr>
      </w:pPr>
      <w:r>
        <w:rPr>
          <w:rFonts w:ascii="Candara" w:hAnsi="Candara" w:cstheme="minorHAnsi"/>
          <w:b/>
          <w:lang w:val="pl-PL"/>
        </w:rPr>
        <w:t>§ 2</w:t>
      </w:r>
    </w:p>
    <w:p w14:paraId="43CC2AEA" w14:textId="62BD699B" w:rsidR="007D287D" w:rsidRDefault="007D287D" w:rsidP="007D287D">
      <w:pPr>
        <w:spacing w:line="276" w:lineRule="auto"/>
        <w:ind w:left="-851"/>
        <w:jc w:val="both"/>
        <w:rPr>
          <w:rFonts w:ascii="Candara" w:hAnsi="Candara" w:cstheme="minorHAnsi"/>
          <w:bCs/>
          <w:lang w:val="pl-PL"/>
        </w:rPr>
      </w:pPr>
      <w:r w:rsidRPr="007D287D">
        <w:rPr>
          <w:rFonts w:ascii="Candara" w:hAnsi="Candara" w:cstheme="minorHAnsi"/>
          <w:bCs/>
          <w:lang w:val="pl-PL"/>
        </w:rPr>
        <w:t>Termin realizacji zamówienia – od dnia podpisania umowy do 31.12.202</w:t>
      </w:r>
      <w:r w:rsidR="0049393E">
        <w:rPr>
          <w:rFonts w:ascii="Candara" w:hAnsi="Candara" w:cstheme="minorHAnsi"/>
          <w:bCs/>
          <w:lang w:val="pl-PL"/>
        </w:rPr>
        <w:t>6</w:t>
      </w:r>
      <w:r w:rsidRPr="007D287D">
        <w:rPr>
          <w:rFonts w:ascii="Candara" w:hAnsi="Candara" w:cstheme="minorHAnsi"/>
          <w:bCs/>
          <w:lang w:val="pl-PL"/>
        </w:rPr>
        <w:t xml:space="preserve"> r.</w:t>
      </w:r>
    </w:p>
    <w:p w14:paraId="2D831BCB" w14:textId="19CE084D" w:rsidR="007D287D" w:rsidRDefault="007D287D" w:rsidP="007D287D">
      <w:pPr>
        <w:spacing w:line="276" w:lineRule="auto"/>
        <w:ind w:left="-851"/>
        <w:jc w:val="both"/>
        <w:rPr>
          <w:rFonts w:ascii="Candara" w:hAnsi="Candara" w:cstheme="minorHAnsi"/>
          <w:bCs/>
          <w:lang w:val="pl-PL"/>
        </w:rPr>
      </w:pPr>
    </w:p>
    <w:p w14:paraId="3DAC304C" w14:textId="77777777" w:rsidR="007D287D" w:rsidRDefault="007D287D" w:rsidP="007D287D">
      <w:pPr>
        <w:spacing w:line="276" w:lineRule="auto"/>
        <w:ind w:left="-851"/>
        <w:jc w:val="center"/>
        <w:rPr>
          <w:rFonts w:ascii="Candara" w:hAnsi="Candara" w:cstheme="minorHAnsi"/>
          <w:b/>
          <w:lang w:val="pl-PL"/>
        </w:rPr>
      </w:pPr>
      <w:r>
        <w:rPr>
          <w:rFonts w:ascii="Candara" w:hAnsi="Candara" w:cstheme="minorHAnsi"/>
          <w:b/>
          <w:lang w:val="pl-PL"/>
        </w:rPr>
        <w:t>§ 3</w:t>
      </w:r>
    </w:p>
    <w:p w14:paraId="024FD191" w14:textId="48265E05" w:rsidR="007D287D" w:rsidRDefault="007D287D" w:rsidP="00B4217C">
      <w:pPr>
        <w:spacing w:line="276" w:lineRule="auto"/>
        <w:ind w:left="-851"/>
        <w:jc w:val="both"/>
        <w:rPr>
          <w:rFonts w:ascii="Candara" w:hAnsi="Candara" w:cstheme="minorHAnsi"/>
          <w:bCs/>
          <w:lang w:val="pl-PL"/>
        </w:rPr>
      </w:pPr>
      <w:r>
        <w:rPr>
          <w:rFonts w:ascii="Candara" w:hAnsi="Candara" w:cstheme="minorHAnsi"/>
          <w:b/>
          <w:lang w:val="pl-PL"/>
        </w:rPr>
        <w:t xml:space="preserve">1. </w:t>
      </w:r>
      <w:r w:rsidRPr="007D287D">
        <w:rPr>
          <w:rFonts w:ascii="Candara" w:hAnsi="Candara" w:cstheme="minorHAnsi"/>
          <w:bCs/>
          <w:lang w:val="pl-PL"/>
        </w:rPr>
        <w:t>Wykonawca zobowiązuje się do wykonywania usług s</w:t>
      </w:r>
      <w:r>
        <w:rPr>
          <w:rFonts w:ascii="Candara" w:hAnsi="Candara" w:cstheme="minorHAnsi"/>
          <w:bCs/>
          <w:lang w:val="pl-PL"/>
        </w:rPr>
        <w:t xml:space="preserve">pecjalistycznych przez osoby </w:t>
      </w:r>
      <w:r w:rsidR="00B4217C">
        <w:rPr>
          <w:rFonts w:ascii="Candara" w:hAnsi="Candara" w:cstheme="minorHAnsi"/>
          <w:bCs/>
          <w:lang w:val="pl-PL"/>
        </w:rPr>
        <w:t xml:space="preserve">posiadające odpowiednie kwalifikacje określone w Specyfikacji Warunków Zamówienia. Zamawiający zastrzega prawo odstąpienia od umowy w przypadku stwierdzenia, że osoby wykonujące usługi objęte niniejszą umową nie posiadają lub utraciły odpowiednie kwalifikacje konieczne do ich wykonywania. </w:t>
      </w:r>
    </w:p>
    <w:p w14:paraId="06962286" w14:textId="7A016334" w:rsidR="00B4217C" w:rsidRPr="00470E88" w:rsidRDefault="00B4217C" w:rsidP="00B4217C">
      <w:pPr>
        <w:spacing w:line="276" w:lineRule="auto"/>
        <w:ind w:left="-851"/>
        <w:jc w:val="both"/>
        <w:rPr>
          <w:rFonts w:ascii="Candara" w:hAnsi="Candara" w:cstheme="minorHAnsi"/>
          <w:color w:val="000000"/>
          <w:spacing w:val="16"/>
          <w:lang w:val="pl-PL"/>
        </w:rPr>
      </w:pPr>
      <w:r>
        <w:rPr>
          <w:rFonts w:ascii="Candara" w:hAnsi="Candara" w:cstheme="minorHAnsi"/>
          <w:b/>
          <w:lang w:val="pl-PL"/>
        </w:rPr>
        <w:t xml:space="preserve">2. </w:t>
      </w:r>
      <w:r w:rsidR="00470E88" w:rsidRPr="00470E88">
        <w:rPr>
          <w:sz w:val="23"/>
          <w:szCs w:val="23"/>
        </w:rPr>
        <w:t>Zamawiający wymaga, by zamówienie realizowane było zgodnie z obowiązującymi przepisami prawa regulującymi kwestię świadczenia specjalistycznych usług opieku</w:t>
      </w:r>
      <w:r w:rsidR="00470E88">
        <w:rPr>
          <w:sz w:val="23"/>
          <w:szCs w:val="23"/>
        </w:rPr>
        <w:t>ń</w:t>
      </w:r>
      <w:r w:rsidR="00470E88" w:rsidRPr="00470E88">
        <w:rPr>
          <w:sz w:val="23"/>
          <w:szCs w:val="23"/>
        </w:rPr>
        <w:t>czych dla osób z zaburzeniami psychicznymi w miejscu ich zamieszkania.</w:t>
      </w:r>
    </w:p>
    <w:p w14:paraId="1D7F038F" w14:textId="51DC6070" w:rsidR="00877371" w:rsidRPr="00016E0A" w:rsidRDefault="00B4217C" w:rsidP="00B4217C">
      <w:pPr>
        <w:spacing w:line="276" w:lineRule="auto"/>
        <w:ind w:left="-851"/>
        <w:jc w:val="both"/>
        <w:rPr>
          <w:rFonts w:ascii="Candara" w:hAnsi="Candara" w:cstheme="minorHAnsi"/>
          <w:color w:val="000000"/>
          <w:spacing w:val="-3"/>
          <w:lang w:val="pl-PL"/>
        </w:rPr>
      </w:pPr>
      <w:r>
        <w:rPr>
          <w:rFonts w:ascii="Candara" w:hAnsi="Candara" w:cstheme="minorHAnsi"/>
          <w:b/>
          <w:lang w:val="pl-PL"/>
        </w:rPr>
        <w:t xml:space="preserve">3. </w:t>
      </w:r>
      <w:r w:rsidR="00877371" w:rsidRPr="00016E0A">
        <w:rPr>
          <w:rFonts w:ascii="Candara" w:hAnsi="Candara" w:cstheme="minorHAnsi"/>
          <w:color w:val="000000"/>
          <w:spacing w:val="-3"/>
          <w:lang w:val="pl-PL"/>
        </w:rPr>
        <w:t xml:space="preserve">Wykonawca zapewni przyjmowanie skarg i wniosków od rodzin lub osób, na rzecz których </w:t>
      </w:r>
      <w:r w:rsidR="00877371" w:rsidRPr="00016E0A">
        <w:rPr>
          <w:rFonts w:ascii="Candara" w:hAnsi="Candara" w:cstheme="minorHAnsi"/>
          <w:color w:val="000000"/>
          <w:spacing w:val="-3"/>
          <w:lang w:val="pl-PL"/>
        </w:rPr>
        <w:br/>
        <w:t xml:space="preserve">są </w:t>
      </w:r>
      <w:r w:rsidR="00877371" w:rsidRPr="00016E0A">
        <w:rPr>
          <w:rFonts w:ascii="Candara" w:hAnsi="Candara" w:cstheme="minorHAnsi"/>
          <w:color w:val="000000"/>
          <w:lang w:val="pl-PL"/>
        </w:rPr>
        <w:t xml:space="preserve">wykonywane specjalistyczne usługi opiekuńcze, wyjaśnianie sytuacji, będących przedmiotem skarg </w:t>
      </w:r>
      <w:r w:rsidR="00877371" w:rsidRPr="00016E0A">
        <w:rPr>
          <w:rFonts w:ascii="Candara" w:hAnsi="Candara" w:cstheme="minorHAnsi"/>
          <w:color w:val="000000"/>
          <w:spacing w:val="2"/>
          <w:lang w:val="pl-PL"/>
        </w:rPr>
        <w:t xml:space="preserve">i wniosków w terminie nie dłuższym niż 14 dni od dnia ich zgłoszenia. O sposobie załatwienia </w:t>
      </w:r>
      <w:r w:rsidR="00877371" w:rsidRPr="00016E0A">
        <w:rPr>
          <w:rFonts w:ascii="Candara" w:hAnsi="Candara" w:cstheme="minorHAnsi"/>
          <w:color w:val="000000"/>
          <w:lang w:val="pl-PL"/>
        </w:rPr>
        <w:t xml:space="preserve">sprawy Wykonawca informuje Zamawiającego pisemnie lub telefonicznie lub za pośrednictwem </w:t>
      </w:r>
      <w:r w:rsidR="00877371" w:rsidRPr="00016E0A">
        <w:rPr>
          <w:rFonts w:ascii="Candara" w:hAnsi="Candara" w:cstheme="minorHAnsi"/>
          <w:color w:val="000000"/>
          <w:spacing w:val="8"/>
          <w:lang w:val="pl-PL"/>
        </w:rPr>
        <w:t xml:space="preserve">poczty elektronicznej w terminie nie dłuższym niż 5 dni od załatwienia sprawy. </w:t>
      </w:r>
      <w:r w:rsidR="00877371" w:rsidRPr="00016E0A">
        <w:rPr>
          <w:rFonts w:ascii="Candara" w:hAnsi="Candara" w:cstheme="minorHAnsi"/>
          <w:color w:val="000000"/>
          <w:spacing w:val="2"/>
          <w:lang w:val="pl-PL"/>
        </w:rPr>
        <w:t xml:space="preserve">Jeśli upływ terminu przypada na sobotę lub dzień ustawowo wolny od pracy wyżej określone </w:t>
      </w:r>
      <w:r w:rsidR="00877371" w:rsidRPr="00016E0A">
        <w:rPr>
          <w:rFonts w:ascii="Candara" w:hAnsi="Candara" w:cstheme="minorHAnsi"/>
          <w:color w:val="000000"/>
          <w:spacing w:val="7"/>
          <w:lang w:val="pl-PL"/>
        </w:rPr>
        <w:t xml:space="preserve">poinformowanie powinno nastąpić w najbliższym dniu roboczym następującym po sobocie </w:t>
      </w:r>
      <w:r w:rsidR="00877371" w:rsidRPr="00016E0A">
        <w:rPr>
          <w:rFonts w:ascii="Candara" w:hAnsi="Candara" w:cstheme="minorHAnsi"/>
          <w:color w:val="000000"/>
          <w:lang w:val="pl-PL"/>
        </w:rPr>
        <w:t>lub dniu ustawowo wolnym od pracy.</w:t>
      </w:r>
    </w:p>
    <w:p w14:paraId="2CB85234" w14:textId="06670455" w:rsidR="00877371" w:rsidRDefault="00B4217C" w:rsidP="00B4217C">
      <w:pPr>
        <w:spacing w:line="276" w:lineRule="auto"/>
        <w:ind w:left="-851"/>
        <w:jc w:val="both"/>
        <w:rPr>
          <w:rFonts w:ascii="Candara" w:hAnsi="Candara" w:cstheme="minorHAnsi"/>
          <w:color w:val="000000"/>
          <w:lang w:val="pl-PL"/>
        </w:rPr>
      </w:pPr>
      <w:r>
        <w:rPr>
          <w:rFonts w:ascii="Candara" w:hAnsi="Candara" w:cstheme="minorHAnsi"/>
          <w:b/>
          <w:bCs/>
          <w:color w:val="000000"/>
          <w:spacing w:val="-1"/>
          <w:lang w:val="pl-PL"/>
        </w:rPr>
        <w:t>4.</w:t>
      </w:r>
      <w:r w:rsidR="00877371" w:rsidRPr="00016E0A">
        <w:rPr>
          <w:rFonts w:ascii="Candara" w:hAnsi="Candara" w:cstheme="minorHAnsi"/>
          <w:color w:val="000000"/>
          <w:spacing w:val="-1"/>
          <w:lang w:val="pl-PL"/>
        </w:rPr>
        <w:t xml:space="preserve"> Wykonawca ponosi pełną odpowiedzialność za ochronę poufności i bezpieczeństwo danych </w:t>
      </w:r>
      <w:r w:rsidR="00877371" w:rsidRPr="00016E0A">
        <w:rPr>
          <w:rFonts w:ascii="Candara" w:hAnsi="Candara" w:cstheme="minorHAnsi"/>
          <w:color w:val="000000"/>
          <w:spacing w:val="5"/>
          <w:lang w:val="pl-PL"/>
        </w:rPr>
        <w:t xml:space="preserve">osobowych świadczeniobiorców, na rzecz których świadczone będą specjalistyczne usługi </w:t>
      </w:r>
      <w:r w:rsidR="00877371" w:rsidRPr="00016E0A">
        <w:rPr>
          <w:rFonts w:ascii="Candara" w:hAnsi="Candara" w:cstheme="minorHAnsi"/>
          <w:color w:val="000000"/>
          <w:lang w:val="pl-PL"/>
        </w:rPr>
        <w:t>opiekuńcze.</w:t>
      </w:r>
    </w:p>
    <w:p w14:paraId="56E79049" w14:textId="77777777" w:rsidR="00EF0013" w:rsidRPr="00EF0013" w:rsidRDefault="00B4217C" w:rsidP="00EF0013">
      <w:pPr>
        <w:spacing w:line="276" w:lineRule="auto"/>
        <w:ind w:left="-851"/>
        <w:jc w:val="both"/>
        <w:rPr>
          <w:rFonts w:ascii="Candara" w:hAnsi="Candara" w:cstheme="minorHAnsi"/>
          <w:color w:val="000000"/>
          <w:lang w:val="pl-PL"/>
        </w:rPr>
      </w:pPr>
      <w:r>
        <w:rPr>
          <w:rFonts w:ascii="Candara" w:hAnsi="Candara" w:cstheme="minorHAnsi"/>
          <w:b/>
          <w:bCs/>
          <w:color w:val="000000"/>
          <w:spacing w:val="-1"/>
          <w:lang w:val="pl-PL"/>
        </w:rPr>
        <w:t>5.</w:t>
      </w:r>
      <w:r w:rsidR="00877371" w:rsidRPr="00016E0A">
        <w:rPr>
          <w:rFonts w:ascii="Candara" w:hAnsi="Candara" w:cstheme="minorHAnsi"/>
          <w:color w:val="000000"/>
          <w:lang w:val="pl-PL"/>
        </w:rPr>
        <w:t xml:space="preserve"> </w:t>
      </w:r>
      <w:r w:rsidR="00EF0013" w:rsidRPr="00EF0013">
        <w:rPr>
          <w:rFonts w:ascii="Candara" w:hAnsi="Candara" w:cstheme="minorHAnsi"/>
          <w:color w:val="000000"/>
          <w:lang w:val="pl-PL"/>
        </w:rPr>
        <w:t xml:space="preserve">Zamawiający zastrzega sobie prawo do bieżącego sprawowania nadzoru nad realizacją niniejszej umowy bez wcześniejszego uzgadniania terminu, przez upoważnionego do tego pracownika Zamawiającego, a w szczególności do: </w:t>
      </w:r>
    </w:p>
    <w:p w14:paraId="0C97290C" w14:textId="77777777" w:rsidR="00EF0013" w:rsidRPr="00EF0013" w:rsidRDefault="00EF0013" w:rsidP="00EF0013">
      <w:pPr>
        <w:spacing w:line="276" w:lineRule="auto"/>
        <w:ind w:left="-851"/>
        <w:jc w:val="both"/>
        <w:rPr>
          <w:rFonts w:ascii="Candara" w:hAnsi="Candara" w:cstheme="minorHAnsi"/>
          <w:color w:val="000000"/>
          <w:lang w:val="pl-PL"/>
        </w:rPr>
      </w:pPr>
      <w:r w:rsidRPr="00EF0013">
        <w:rPr>
          <w:rFonts w:ascii="Candara" w:hAnsi="Candara" w:cstheme="minorHAnsi"/>
          <w:color w:val="000000"/>
          <w:lang w:val="pl-PL"/>
        </w:rPr>
        <w:t xml:space="preserve">1) monitorowania i kontrolowania świadczenia usług, również poprzez wizyty w środowiskach osób objętych usługami, </w:t>
      </w:r>
    </w:p>
    <w:p w14:paraId="1E0E73C0" w14:textId="77777777" w:rsidR="00EF0013" w:rsidRPr="00EF0013" w:rsidRDefault="00EF0013" w:rsidP="00EF0013">
      <w:pPr>
        <w:spacing w:line="276" w:lineRule="auto"/>
        <w:ind w:left="-851"/>
        <w:jc w:val="both"/>
        <w:rPr>
          <w:rFonts w:ascii="Candara" w:hAnsi="Candara" w:cstheme="minorHAnsi"/>
          <w:color w:val="000000"/>
          <w:lang w:val="pl-PL"/>
        </w:rPr>
      </w:pPr>
      <w:r w:rsidRPr="00EF0013">
        <w:rPr>
          <w:rFonts w:ascii="Candara" w:hAnsi="Candara" w:cstheme="minorHAnsi"/>
          <w:color w:val="000000"/>
          <w:lang w:val="pl-PL"/>
        </w:rPr>
        <w:t xml:space="preserve">2) kontroli dokumentacji, </w:t>
      </w:r>
    </w:p>
    <w:p w14:paraId="2B7B3DAE" w14:textId="77777777" w:rsidR="00EF0013" w:rsidRPr="00EF0013" w:rsidRDefault="00EF0013" w:rsidP="00EF0013">
      <w:pPr>
        <w:spacing w:line="276" w:lineRule="auto"/>
        <w:ind w:left="-851"/>
        <w:jc w:val="both"/>
        <w:rPr>
          <w:rFonts w:ascii="Candara" w:hAnsi="Candara" w:cstheme="minorHAnsi"/>
          <w:color w:val="000000"/>
          <w:lang w:val="pl-PL"/>
        </w:rPr>
      </w:pPr>
      <w:r w:rsidRPr="00EF0013">
        <w:rPr>
          <w:rFonts w:ascii="Candara" w:hAnsi="Candara" w:cstheme="minorHAnsi"/>
          <w:color w:val="000000"/>
          <w:lang w:val="pl-PL"/>
        </w:rPr>
        <w:t xml:space="preserve">3) kontroli standardu realizowania usług, </w:t>
      </w:r>
    </w:p>
    <w:p w14:paraId="31FA0724" w14:textId="2AD457EE" w:rsidR="00EF0013" w:rsidRPr="00EF0013" w:rsidRDefault="00EF0013" w:rsidP="00EF0013">
      <w:pPr>
        <w:spacing w:line="276" w:lineRule="auto"/>
        <w:ind w:left="-851"/>
        <w:jc w:val="both"/>
        <w:rPr>
          <w:rFonts w:ascii="Candara" w:hAnsi="Candara" w:cstheme="minorHAnsi"/>
          <w:color w:val="000000"/>
          <w:lang w:val="pl-PL"/>
        </w:rPr>
      </w:pPr>
      <w:r w:rsidRPr="00EF0013">
        <w:rPr>
          <w:rFonts w:ascii="Candara" w:hAnsi="Candara" w:cstheme="minorHAnsi"/>
          <w:color w:val="000000"/>
          <w:lang w:val="pl-PL"/>
        </w:rPr>
        <w:t>4) badania wszelkich dokumentów, które mają lub mogą mie</w:t>
      </w:r>
      <w:r>
        <w:rPr>
          <w:rFonts w:ascii="Candara" w:hAnsi="Candara" w:cstheme="minorHAnsi"/>
          <w:color w:val="000000"/>
          <w:lang w:val="pl-PL"/>
        </w:rPr>
        <w:t xml:space="preserve">ć </w:t>
      </w:r>
      <w:r w:rsidRPr="00EF0013">
        <w:rPr>
          <w:rFonts w:ascii="Candara" w:hAnsi="Candara" w:cstheme="minorHAnsi"/>
          <w:color w:val="000000"/>
          <w:lang w:val="pl-PL"/>
        </w:rPr>
        <w:t>znaczenie dla oceny prawidłowości realizacji umowy oraz mogą żąda</w:t>
      </w:r>
      <w:r>
        <w:rPr>
          <w:rFonts w:ascii="Candara" w:hAnsi="Candara" w:cstheme="minorHAnsi"/>
          <w:color w:val="000000"/>
          <w:lang w:val="pl-PL"/>
        </w:rPr>
        <w:t>ć</w:t>
      </w:r>
      <w:r w:rsidRPr="00EF0013">
        <w:rPr>
          <w:rFonts w:ascii="Candara" w:hAnsi="Candara" w:cstheme="minorHAnsi"/>
          <w:color w:val="000000"/>
          <w:lang w:val="pl-PL"/>
        </w:rPr>
        <w:t xml:space="preserve"> udzielania ustnie lub na piśmie wszelkich informacji dotyczących </w:t>
      </w:r>
      <w:r w:rsidRPr="00EF0013">
        <w:rPr>
          <w:rFonts w:ascii="Candara" w:hAnsi="Candara" w:cstheme="minorHAnsi"/>
          <w:color w:val="000000"/>
          <w:lang w:val="pl-PL"/>
        </w:rPr>
        <w:lastRenderedPageBreak/>
        <w:t>wykonywania przedmiotu niniejszej umowy, Wykonawca na żądanie upoważnionego pracownika Zamawiającego lub osoby upoważnionej przez Zamawiającego jest zobowiązany dostarczy</w:t>
      </w:r>
      <w:r>
        <w:rPr>
          <w:rFonts w:ascii="Candara" w:hAnsi="Candara" w:cstheme="minorHAnsi"/>
          <w:color w:val="000000"/>
          <w:lang w:val="pl-PL"/>
        </w:rPr>
        <w:t>ć</w:t>
      </w:r>
      <w:r w:rsidRPr="00EF0013">
        <w:rPr>
          <w:rFonts w:ascii="Candara" w:hAnsi="Candara" w:cstheme="minorHAnsi"/>
          <w:color w:val="000000"/>
          <w:lang w:val="pl-PL"/>
        </w:rPr>
        <w:t xml:space="preserve"> lub udostępni</w:t>
      </w:r>
      <w:r>
        <w:rPr>
          <w:rFonts w:ascii="Candara" w:hAnsi="Candara" w:cstheme="minorHAnsi"/>
          <w:color w:val="000000"/>
          <w:lang w:val="pl-PL"/>
        </w:rPr>
        <w:t>ć</w:t>
      </w:r>
      <w:r w:rsidRPr="00EF0013">
        <w:rPr>
          <w:rFonts w:ascii="Candara" w:hAnsi="Candara" w:cstheme="minorHAnsi"/>
          <w:color w:val="000000"/>
          <w:lang w:val="pl-PL"/>
        </w:rPr>
        <w:t xml:space="preserve"> wszelkie dokumenty oraz udzieli</w:t>
      </w:r>
      <w:r>
        <w:rPr>
          <w:rFonts w:ascii="Candara" w:hAnsi="Candara" w:cstheme="minorHAnsi"/>
          <w:color w:val="000000"/>
          <w:lang w:val="pl-PL"/>
        </w:rPr>
        <w:t>ć</w:t>
      </w:r>
      <w:r w:rsidRPr="00EF0013">
        <w:rPr>
          <w:rFonts w:ascii="Candara" w:hAnsi="Candara" w:cstheme="minorHAnsi"/>
          <w:color w:val="000000"/>
          <w:lang w:val="pl-PL"/>
        </w:rPr>
        <w:t xml:space="preserve"> wyjaśnie</w:t>
      </w:r>
      <w:r>
        <w:rPr>
          <w:rFonts w:ascii="Candara" w:hAnsi="Candara" w:cstheme="minorHAnsi"/>
          <w:color w:val="000000"/>
          <w:lang w:val="pl-PL"/>
        </w:rPr>
        <w:t xml:space="preserve">ń </w:t>
      </w:r>
      <w:r w:rsidRPr="00EF0013">
        <w:rPr>
          <w:rFonts w:ascii="Candara" w:hAnsi="Candara" w:cstheme="minorHAnsi"/>
          <w:color w:val="000000"/>
          <w:lang w:val="pl-PL"/>
        </w:rPr>
        <w:t xml:space="preserve">i informacji w terminie określonym przez tą osobę. </w:t>
      </w:r>
    </w:p>
    <w:p w14:paraId="5D129DD8" w14:textId="03DA46EB" w:rsidR="00877371" w:rsidRDefault="00B4217C" w:rsidP="00EF0013">
      <w:pPr>
        <w:spacing w:line="276" w:lineRule="auto"/>
        <w:ind w:left="-851"/>
        <w:jc w:val="both"/>
        <w:rPr>
          <w:rFonts w:ascii="Candara" w:hAnsi="Candara" w:cstheme="minorHAnsi"/>
          <w:color w:val="000000"/>
          <w:spacing w:val="-1"/>
          <w:lang w:val="pl-PL"/>
        </w:rPr>
      </w:pPr>
      <w:r>
        <w:rPr>
          <w:rFonts w:ascii="Candara" w:hAnsi="Candara" w:cstheme="minorHAnsi"/>
          <w:b/>
          <w:bCs/>
          <w:color w:val="000000"/>
          <w:spacing w:val="2"/>
          <w:lang w:val="pl-PL"/>
        </w:rPr>
        <w:t xml:space="preserve">6. </w:t>
      </w:r>
      <w:r w:rsidR="00877371" w:rsidRPr="00016E0A">
        <w:rPr>
          <w:rFonts w:ascii="Candara" w:hAnsi="Candara" w:cstheme="minorHAnsi"/>
          <w:color w:val="000000"/>
          <w:spacing w:val="2"/>
          <w:lang w:val="pl-PL"/>
        </w:rPr>
        <w:t xml:space="preserve"> Zamawiający nie wyraża zgody na świadczenie specjalistycznych usług opiekuńczych dla </w:t>
      </w:r>
      <w:r w:rsidR="00877371" w:rsidRPr="00016E0A">
        <w:rPr>
          <w:rFonts w:ascii="Candara" w:hAnsi="Candara" w:cstheme="minorHAnsi"/>
          <w:color w:val="000000"/>
          <w:spacing w:val="-4"/>
          <w:lang w:val="pl-PL"/>
        </w:rPr>
        <w:t xml:space="preserve">osób z zaburzeniami psychicznymi nie objętych zleceniem lub wobec, których nie wydano decyzji </w:t>
      </w:r>
      <w:r w:rsidR="00877371" w:rsidRPr="00016E0A">
        <w:rPr>
          <w:rFonts w:ascii="Candara" w:hAnsi="Candara" w:cstheme="minorHAnsi"/>
          <w:color w:val="000000"/>
          <w:spacing w:val="-1"/>
          <w:lang w:val="pl-PL"/>
        </w:rPr>
        <w:t>administracyjnej przyznającej przedmiotowe usługi.</w:t>
      </w:r>
    </w:p>
    <w:p w14:paraId="67DF6AD4" w14:textId="77777777" w:rsidR="006B5427" w:rsidRPr="00016E0A" w:rsidRDefault="006B5427" w:rsidP="00EF0013">
      <w:pPr>
        <w:spacing w:line="276" w:lineRule="auto"/>
        <w:ind w:left="-851"/>
        <w:jc w:val="both"/>
        <w:rPr>
          <w:rFonts w:ascii="Candara" w:hAnsi="Candara" w:cstheme="minorHAnsi"/>
          <w:color w:val="000000"/>
          <w:spacing w:val="-1"/>
          <w:lang w:val="pl-PL"/>
        </w:rPr>
      </w:pPr>
    </w:p>
    <w:p w14:paraId="25AFA19F" w14:textId="1AA33FFB" w:rsidR="00877371" w:rsidRDefault="00877371" w:rsidP="00A16DC9">
      <w:pPr>
        <w:spacing w:line="276" w:lineRule="auto"/>
        <w:ind w:left="-851"/>
        <w:jc w:val="center"/>
        <w:rPr>
          <w:rFonts w:ascii="Candara" w:hAnsi="Candara" w:cstheme="minorHAnsi"/>
          <w:b/>
          <w:color w:val="000000"/>
          <w:w w:val="105"/>
          <w:lang w:val="pl-PL"/>
        </w:rPr>
      </w:pPr>
      <w:r w:rsidRPr="00016E0A">
        <w:rPr>
          <w:rFonts w:ascii="Candara" w:hAnsi="Candara" w:cstheme="minorHAnsi"/>
          <w:b/>
          <w:color w:val="000000"/>
          <w:w w:val="105"/>
          <w:lang w:val="pl-PL"/>
        </w:rPr>
        <w:t>§</w:t>
      </w:r>
      <w:r w:rsidR="006B5427">
        <w:rPr>
          <w:rFonts w:ascii="Candara" w:hAnsi="Candara" w:cstheme="minorHAnsi"/>
          <w:b/>
          <w:color w:val="000000"/>
          <w:w w:val="105"/>
          <w:lang w:val="pl-PL"/>
        </w:rPr>
        <w:t xml:space="preserve"> </w:t>
      </w:r>
      <w:r w:rsidR="00B4217C">
        <w:rPr>
          <w:rFonts w:ascii="Candara" w:hAnsi="Candara" w:cstheme="minorHAnsi"/>
          <w:b/>
          <w:color w:val="000000"/>
          <w:w w:val="105"/>
          <w:lang w:val="pl-PL"/>
        </w:rPr>
        <w:t>4</w:t>
      </w:r>
    </w:p>
    <w:p w14:paraId="47F36E63" w14:textId="77777777" w:rsidR="00F56FC4" w:rsidRPr="00F56FC4" w:rsidRDefault="00F56FC4" w:rsidP="00F56FC4">
      <w:pPr>
        <w:spacing w:line="276" w:lineRule="auto"/>
        <w:ind w:left="-851"/>
        <w:rPr>
          <w:rFonts w:ascii="Candara" w:hAnsi="Candara" w:cstheme="minorHAnsi"/>
          <w:bCs/>
          <w:color w:val="000000"/>
          <w:w w:val="105"/>
          <w:lang w:val="pl-PL"/>
        </w:rPr>
      </w:pPr>
      <w:r w:rsidRPr="00F56FC4">
        <w:rPr>
          <w:rFonts w:ascii="Candara" w:hAnsi="Candara" w:cstheme="minorHAnsi"/>
          <w:b/>
          <w:color w:val="000000"/>
          <w:w w:val="105"/>
          <w:lang w:val="pl-PL"/>
        </w:rPr>
        <w:t>1.</w:t>
      </w:r>
      <w:r w:rsidRPr="00F56FC4">
        <w:rPr>
          <w:rFonts w:ascii="Candara" w:hAnsi="Candara" w:cstheme="minorHAnsi"/>
          <w:bCs/>
          <w:color w:val="000000"/>
          <w:w w:val="105"/>
          <w:lang w:val="pl-PL"/>
        </w:rPr>
        <w:t xml:space="preserve"> Strony umowy ustalają, że usługa zostanie wykonana przez Wykonawcę osobiście bądź z udziałem podwykonawców. </w:t>
      </w:r>
    </w:p>
    <w:p w14:paraId="60DE9565" w14:textId="6ECC2096" w:rsidR="00F56FC4" w:rsidRPr="00F56FC4" w:rsidRDefault="00F56FC4" w:rsidP="00F56FC4">
      <w:pPr>
        <w:spacing w:line="276" w:lineRule="auto"/>
        <w:ind w:left="-851"/>
        <w:rPr>
          <w:rFonts w:ascii="Candara" w:hAnsi="Candara" w:cstheme="minorHAnsi"/>
          <w:bCs/>
          <w:color w:val="000000"/>
          <w:w w:val="105"/>
          <w:lang w:val="pl-PL"/>
        </w:rPr>
      </w:pPr>
      <w:r w:rsidRPr="00F56FC4">
        <w:rPr>
          <w:rFonts w:ascii="Candara" w:hAnsi="Candara" w:cstheme="minorHAnsi"/>
          <w:b/>
          <w:color w:val="000000"/>
          <w:w w:val="105"/>
          <w:lang w:val="pl-PL"/>
        </w:rPr>
        <w:t>2.</w:t>
      </w:r>
      <w:r w:rsidRPr="00F56FC4">
        <w:rPr>
          <w:rFonts w:ascii="Candara" w:hAnsi="Candara" w:cstheme="minorHAnsi"/>
          <w:bCs/>
          <w:color w:val="000000"/>
          <w:w w:val="105"/>
          <w:lang w:val="pl-PL"/>
        </w:rPr>
        <w:t xml:space="preserve"> Wykonawca oświadcza, że zamierza powierzy</w:t>
      </w:r>
      <w:r>
        <w:rPr>
          <w:rFonts w:ascii="Candara" w:hAnsi="Candara" w:cstheme="minorHAnsi"/>
          <w:bCs/>
          <w:color w:val="000000"/>
          <w:w w:val="105"/>
          <w:lang w:val="pl-PL"/>
        </w:rPr>
        <w:t>ć</w:t>
      </w:r>
      <w:r w:rsidRPr="00F56FC4">
        <w:rPr>
          <w:rFonts w:ascii="Candara" w:hAnsi="Candara" w:cstheme="minorHAnsi"/>
          <w:bCs/>
          <w:color w:val="000000"/>
          <w:w w:val="105"/>
          <w:lang w:val="pl-PL"/>
        </w:rPr>
        <w:t xml:space="preserve"> realizację następującej części zamówienia następującym podwykonawcom: </w:t>
      </w:r>
    </w:p>
    <w:p w14:paraId="2A90CC38" w14:textId="2758D855" w:rsidR="00F56FC4" w:rsidRPr="00F56FC4" w:rsidRDefault="00F56FC4" w:rsidP="00F56FC4">
      <w:pPr>
        <w:spacing w:line="276" w:lineRule="auto"/>
        <w:ind w:left="-851"/>
        <w:rPr>
          <w:rFonts w:ascii="Candara" w:hAnsi="Candara" w:cstheme="minorHAnsi"/>
          <w:bCs/>
          <w:color w:val="000000"/>
          <w:w w:val="105"/>
          <w:lang w:val="pl-PL"/>
        </w:rPr>
      </w:pPr>
      <w:r w:rsidRPr="00F56FC4">
        <w:rPr>
          <w:rFonts w:ascii="Candara" w:hAnsi="Candara" w:cstheme="minorHAnsi"/>
          <w:bCs/>
          <w:color w:val="000000"/>
          <w:w w:val="105"/>
          <w:lang w:val="pl-PL"/>
        </w:rPr>
        <w:t xml:space="preserve">a) Nazwa podwykonawcy: …………………………………………………..…………………… </w:t>
      </w:r>
    </w:p>
    <w:p w14:paraId="0FF75012" w14:textId="7A1C8ED5" w:rsidR="00F56FC4" w:rsidRPr="00F56FC4" w:rsidRDefault="00F56FC4" w:rsidP="00F56FC4">
      <w:pPr>
        <w:spacing w:line="276" w:lineRule="auto"/>
        <w:ind w:left="-851"/>
        <w:rPr>
          <w:rFonts w:ascii="Candara" w:hAnsi="Candara" w:cstheme="minorHAnsi"/>
          <w:bCs/>
          <w:color w:val="000000"/>
          <w:w w:val="105"/>
          <w:lang w:val="pl-PL"/>
        </w:rPr>
      </w:pPr>
      <w:r w:rsidRPr="00F56FC4">
        <w:rPr>
          <w:rFonts w:ascii="Candara" w:hAnsi="Candara" w:cstheme="minorHAnsi"/>
          <w:bCs/>
          <w:color w:val="000000"/>
          <w:w w:val="105"/>
          <w:lang w:val="pl-PL"/>
        </w:rPr>
        <w:t>b) Opis powierzonej części zamówienia:…………………………</w:t>
      </w:r>
      <w:r w:rsidR="002461A1">
        <w:rPr>
          <w:rFonts w:ascii="Candara" w:hAnsi="Candara" w:cstheme="minorHAnsi"/>
          <w:bCs/>
          <w:color w:val="000000"/>
          <w:w w:val="105"/>
          <w:lang w:val="pl-PL"/>
        </w:rPr>
        <w:t>….</w:t>
      </w:r>
      <w:r w:rsidRPr="00F56FC4">
        <w:rPr>
          <w:rFonts w:ascii="Candara" w:hAnsi="Candara" w:cstheme="minorHAnsi"/>
          <w:bCs/>
          <w:color w:val="000000"/>
          <w:w w:val="105"/>
          <w:lang w:val="pl-PL"/>
        </w:rPr>
        <w:t xml:space="preserve">………………………….. </w:t>
      </w:r>
    </w:p>
    <w:p w14:paraId="1DC78035" w14:textId="77777777" w:rsidR="00F56FC4" w:rsidRPr="00F56FC4" w:rsidRDefault="00F56FC4" w:rsidP="00F56FC4">
      <w:pPr>
        <w:spacing w:line="276" w:lineRule="auto"/>
        <w:ind w:left="-851"/>
        <w:rPr>
          <w:rFonts w:ascii="Candara" w:hAnsi="Candara" w:cstheme="minorHAnsi"/>
          <w:bCs/>
          <w:color w:val="000000"/>
          <w:w w:val="105"/>
          <w:lang w:val="pl-PL"/>
        </w:rPr>
      </w:pPr>
      <w:r w:rsidRPr="00F56FC4">
        <w:rPr>
          <w:rFonts w:ascii="Candara" w:hAnsi="Candara" w:cstheme="minorHAnsi"/>
          <w:bCs/>
          <w:color w:val="000000"/>
          <w:w w:val="105"/>
          <w:lang w:val="pl-PL"/>
        </w:rPr>
        <w:t xml:space="preserve">c) Czy podwykonawca jest podmiotem, na którego zasoby wykonawca powołuje się na zasadach określonych w art. 118 ustawy Pzp …………………………(tak/nie) </w:t>
      </w:r>
    </w:p>
    <w:p w14:paraId="098E378A" w14:textId="656B4A4B" w:rsidR="00F56FC4" w:rsidRPr="00F56FC4" w:rsidRDefault="00F56FC4" w:rsidP="00F56FC4">
      <w:pPr>
        <w:spacing w:line="276" w:lineRule="auto"/>
        <w:ind w:left="-851"/>
        <w:jc w:val="both"/>
        <w:rPr>
          <w:rFonts w:ascii="Candara" w:hAnsi="Candara" w:cstheme="minorHAnsi"/>
          <w:bCs/>
          <w:color w:val="000000"/>
          <w:w w:val="105"/>
          <w:lang w:val="pl-PL"/>
        </w:rPr>
      </w:pPr>
      <w:r w:rsidRPr="00F56FC4">
        <w:rPr>
          <w:rFonts w:ascii="Candara" w:hAnsi="Candara" w:cstheme="minorHAnsi"/>
          <w:b/>
          <w:color w:val="000000"/>
          <w:w w:val="105"/>
          <w:lang w:val="pl-PL"/>
        </w:rPr>
        <w:t>3.</w:t>
      </w:r>
      <w:r w:rsidRPr="00F56FC4">
        <w:rPr>
          <w:rFonts w:ascii="Candara" w:hAnsi="Candara" w:cstheme="minorHAnsi"/>
          <w:bCs/>
          <w:color w:val="000000"/>
          <w:w w:val="105"/>
          <w:lang w:val="pl-PL"/>
        </w:rPr>
        <w:t xml:space="preserve"> Wykonawca jest zobowiązany do zawiadomienia Zamawiającego o wszelkich zmianach danych, o których mowa powyżej w trakcie realizacji zamówienia i przekazania informacji na temat nowych podwykonawców, którym w późniejszym okresie zamierza powierzy</w:t>
      </w:r>
      <w:r>
        <w:rPr>
          <w:rFonts w:ascii="Candara" w:hAnsi="Candara" w:cstheme="minorHAnsi"/>
          <w:bCs/>
          <w:color w:val="000000"/>
          <w:w w:val="105"/>
          <w:lang w:val="pl-PL"/>
        </w:rPr>
        <w:t>ć</w:t>
      </w:r>
      <w:r w:rsidRPr="00F56FC4">
        <w:rPr>
          <w:rFonts w:ascii="Candara" w:hAnsi="Candara" w:cstheme="minorHAnsi"/>
          <w:bCs/>
          <w:color w:val="000000"/>
          <w:w w:val="105"/>
          <w:lang w:val="pl-PL"/>
        </w:rPr>
        <w:t xml:space="preserve"> realizację części zamówienia. </w:t>
      </w:r>
    </w:p>
    <w:p w14:paraId="2FF56B25" w14:textId="7F30754F" w:rsidR="00F56FC4" w:rsidRPr="00F56FC4" w:rsidRDefault="00F56FC4" w:rsidP="00EF0013">
      <w:pPr>
        <w:spacing w:line="276" w:lineRule="auto"/>
        <w:ind w:left="-851"/>
        <w:jc w:val="both"/>
        <w:rPr>
          <w:rFonts w:ascii="Candara" w:hAnsi="Candara" w:cstheme="minorHAnsi"/>
          <w:bCs/>
          <w:color w:val="000000"/>
          <w:w w:val="105"/>
          <w:lang w:val="pl-PL"/>
        </w:rPr>
      </w:pPr>
      <w:r w:rsidRPr="00F56FC4">
        <w:rPr>
          <w:rFonts w:ascii="Candara" w:hAnsi="Candara" w:cstheme="minorHAnsi"/>
          <w:b/>
          <w:color w:val="000000"/>
          <w:w w:val="105"/>
          <w:lang w:val="pl-PL"/>
        </w:rPr>
        <w:t>4.</w:t>
      </w:r>
      <w:r w:rsidRPr="00F56FC4">
        <w:rPr>
          <w:rFonts w:ascii="Candara" w:hAnsi="Candara" w:cstheme="minorHAnsi"/>
          <w:bCs/>
          <w:color w:val="000000"/>
          <w:w w:val="105"/>
          <w:lang w:val="pl-PL"/>
        </w:rPr>
        <w:t xml:space="preserve"> Jeżeli zmiana albo rezygnacja z podwykonawcy dotyczy podmiotu, na którego zasoby Wykonawca powoływał się na zasadach określonych w art. 118 ustawy Pzp, w celu wykazania spełnienia warunków udziału w postępowaniu, Wykonawca jest zobowiązany wyk</w:t>
      </w:r>
      <w:r w:rsidR="00EF0013">
        <w:rPr>
          <w:rFonts w:ascii="Candara" w:hAnsi="Candara" w:cstheme="minorHAnsi"/>
          <w:bCs/>
          <w:color w:val="000000"/>
          <w:w w:val="105"/>
          <w:lang w:val="pl-PL"/>
        </w:rPr>
        <w:t>a</w:t>
      </w:r>
      <w:r w:rsidRPr="00F56FC4">
        <w:rPr>
          <w:rFonts w:ascii="Candara" w:hAnsi="Candara" w:cstheme="minorHAnsi"/>
          <w:bCs/>
          <w:color w:val="000000"/>
          <w:w w:val="105"/>
          <w:lang w:val="pl-PL"/>
        </w:rPr>
        <w:t>za</w:t>
      </w:r>
      <w:r w:rsidR="00EF0013">
        <w:rPr>
          <w:rFonts w:ascii="Candara" w:hAnsi="Candara" w:cstheme="minorHAnsi"/>
          <w:bCs/>
          <w:color w:val="000000"/>
          <w:w w:val="105"/>
          <w:lang w:val="pl-PL"/>
        </w:rPr>
        <w:t>ć</w:t>
      </w:r>
      <w:r w:rsidRPr="00F56FC4">
        <w:rPr>
          <w:rFonts w:ascii="Candara" w:hAnsi="Candara" w:cstheme="minorHAnsi"/>
          <w:bCs/>
          <w:color w:val="000000"/>
          <w:w w:val="105"/>
          <w:lang w:val="pl-PL"/>
        </w:rPr>
        <w:t xml:space="preserve"> Zamawiającemu, że: </w:t>
      </w:r>
    </w:p>
    <w:p w14:paraId="751C4540" w14:textId="77777777" w:rsidR="00F56FC4" w:rsidRPr="00F56FC4" w:rsidRDefault="00F56FC4" w:rsidP="00EF0013">
      <w:pPr>
        <w:spacing w:line="276" w:lineRule="auto"/>
        <w:ind w:left="-851"/>
        <w:jc w:val="both"/>
        <w:rPr>
          <w:rFonts w:ascii="Candara" w:hAnsi="Candara" w:cstheme="minorHAnsi"/>
          <w:bCs/>
          <w:color w:val="000000"/>
          <w:w w:val="105"/>
          <w:lang w:val="pl-PL"/>
        </w:rPr>
      </w:pPr>
      <w:r w:rsidRPr="00F56FC4">
        <w:rPr>
          <w:rFonts w:ascii="Candara" w:hAnsi="Candara" w:cstheme="minorHAnsi"/>
          <w:bCs/>
          <w:color w:val="000000"/>
          <w:w w:val="105"/>
          <w:lang w:val="pl-PL"/>
        </w:rPr>
        <w:t xml:space="preserve">a) proponowany inny podwykonawca lub Wykonawca samodzielnie spełnia je w stopniu nie mniejszym niż podwykonawca, na którego zasoby Wykonawca powoływał się w trakcie postępowania o udzielenie zamówienia oraz </w:t>
      </w:r>
    </w:p>
    <w:p w14:paraId="5899AE25" w14:textId="77777777" w:rsidR="00F56FC4" w:rsidRPr="00F56FC4" w:rsidRDefault="00F56FC4" w:rsidP="00F56FC4">
      <w:pPr>
        <w:spacing w:line="276" w:lineRule="auto"/>
        <w:ind w:left="-851"/>
        <w:rPr>
          <w:rFonts w:ascii="Candara" w:hAnsi="Candara" w:cstheme="minorHAnsi"/>
          <w:bCs/>
          <w:color w:val="000000"/>
          <w:w w:val="105"/>
          <w:lang w:val="pl-PL"/>
        </w:rPr>
      </w:pPr>
      <w:r w:rsidRPr="00F56FC4">
        <w:rPr>
          <w:rFonts w:ascii="Candara" w:hAnsi="Candara" w:cstheme="minorHAnsi"/>
          <w:bCs/>
          <w:color w:val="000000"/>
          <w:w w:val="105"/>
          <w:lang w:val="pl-PL"/>
        </w:rPr>
        <w:t xml:space="preserve">b) brak jest podstaw do wykluczenia proponowanego podwykonawcy. </w:t>
      </w:r>
    </w:p>
    <w:p w14:paraId="1ABAB210" w14:textId="77777777" w:rsidR="00F56FC4" w:rsidRPr="00F56FC4" w:rsidRDefault="00F56FC4" w:rsidP="00EF0013">
      <w:pPr>
        <w:spacing w:line="276" w:lineRule="auto"/>
        <w:ind w:left="-851"/>
        <w:jc w:val="both"/>
        <w:rPr>
          <w:rFonts w:ascii="Candara" w:hAnsi="Candara" w:cstheme="minorHAnsi"/>
          <w:bCs/>
          <w:color w:val="000000"/>
          <w:w w:val="105"/>
          <w:lang w:val="pl-PL"/>
        </w:rPr>
      </w:pPr>
      <w:r w:rsidRPr="00F56FC4">
        <w:rPr>
          <w:rFonts w:ascii="Candara" w:hAnsi="Candara" w:cstheme="minorHAnsi"/>
          <w:b/>
          <w:color w:val="000000"/>
          <w:w w:val="105"/>
          <w:lang w:val="pl-PL"/>
        </w:rPr>
        <w:t>5.</w:t>
      </w:r>
      <w:r w:rsidRPr="00F56FC4">
        <w:rPr>
          <w:rFonts w:ascii="Candara" w:hAnsi="Candara" w:cstheme="minorHAnsi"/>
          <w:bCs/>
          <w:color w:val="000000"/>
          <w:w w:val="105"/>
          <w:lang w:val="pl-PL"/>
        </w:rPr>
        <w:t xml:space="preserve"> Przepisu ust. 4 nie stosuje się wobec podwykonawców niebędących podmiotami, na których zasoby wykonawca powoływał się na zasadach określonych w art. 118 ustawy Pzp oraz do dalszych podwykonawców. </w:t>
      </w:r>
    </w:p>
    <w:p w14:paraId="074DC384" w14:textId="77777777" w:rsidR="00F56FC4" w:rsidRPr="00F56FC4" w:rsidRDefault="00F56FC4" w:rsidP="00EF0013">
      <w:pPr>
        <w:spacing w:line="276" w:lineRule="auto"/>
        <w:ind w:left="-851"/>
        <w:jc w:val="both"/>
        <w:rPr>
          <w:rFonts w:ascii="Candara" w:hAnsi="Candara" w:cstheme="minorHAnsi"/>
          <w:bCs/>
          <w:color w:val="000000"/>
          <w:w w:val="105"/>
          <w:lang w:val="pl-PL"/>
        </w:rPr>
      </w:pPr>
      <w:r w:rsidRPr="00F56FC4">
        <w:rPr>
          <w:rFonts w:ascii="Candara" w:hAnsi="Candara" w:cstheme="minorHAnsi"/>
          <w:b/>
          <w:color w:val="000000"/>
          <w:w w:val="105"/>
          <w:lang w:val="pl-PL"/>
        </w:rPr>
        <w:t>6.</w:t>
      </w:r>
      <w:r w:rsidRPr="00F56FC4">
        <w:rPr>
          <w:rFonts w:ascii="Candara" w:hAnsi="Candara" w:cstheme="minorHAnsi"/>
          <w:bCs/>
          <w:color w:val="000000"/>
          <w:w w:val="105"/>
          <w:lang w:val="pl-PL"/>
        </w:rPr>
        <w:t xml:space="preserve"> Postanowienia dotyczące podwykonawcy odnoszą się wprost również do dalszego podwykonawcy oraz umów zawieranych między podwykonawcą i dalszym podwykonawcą lub między dalszymi podwykonawcami. </w:t>
      </w:r>
    </w:p>
    <w:p w14:paraId="4D525F2B" w14:textId="77777777" w:rsidR="00F56FC4" w:rsidRPr="00F56FC4" w:rsidRDefault="00F56FC4" w:rsidP="00EF0013">
      <w:pPr>
        <w:spacing w:line="276" w:lineRule="auto"/>
        <w:ind w:left="-851"/>
        <w:jc w:val="both"/>
        <w:rPr>
          <w:rFonts w:ascii="Candara" w:hAnsi="Candara" w:cstheme="minorHAnsi"/>
          <w:bCs/>
          <w:color w:val="000000"/>
          <w:w w:val="105"/>
          <w:lang w:val="pl-PL"/>
        </w:rPr>
      </w:pPr>
      <w:r w:rsidRPr="00F56FC4">
        <w:rPr>
          <w:rFonts w:ascii="Candara" w:hAnsi="Candara" w:cstheme="minorHAnsi"/>
          <w:b/>
          <w:color w:val="000000"/>
          <w:w w:val="105"/>
          <w:lang w:val="pl-PL"/>
        </w:rPr>
        <w:t>7.</w:t>
      </w:r>
      <w:r w:rsidRPr="00F56FC4">
        <w:rPr>
          <w:rFonts w:ascii="Candara" w:hAnsi="Candara" w:cstheme="minorHAnsi"/>
          <w:bCs/>
          <w:color w:val="000000"/>
          <w:w w:val="105"/>
          <w:lang w:val="pl-PL"/>
        </w:rPr>
        <w:t xml:space="preserve"> 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 </w:t>
      </w:r>
    </w:p>
    <w:p w14:paraId="63C8284B" w14:textId="77777777" w:rsidR="00F56FC4" w:rsidRPr="00016E0A" w:rsidRDefault="00F56FC4" w:rsidP="00F56FC4">
      <w:pPr>
        <w:spacing w:line="276" w:lineRule="auto"/>
        <w:ind w:left="-851"/>
        <w:rPr>
          <w:rFonts w:ascii="Candara" w:hAnsi="Candara" w:cstheme="minorHAnsi"/>
          <w:b/>
          <w:color w:val="000000"/>
          <w:w w:val="105"/>
          <w:lang w:val="pl-PL"/>
        </w:rPr>
      </w:pPr>
    </w:p>
    <w:p w14:paraId="38A6AAAC" w14:textId="54D56C29" w:rsidR="00C072E4" w:rsidRDefault="00877371" w:rsidP="00C072E4">
      <w:pPr>
        <w:spacing w:line="276" w:lineRule="auto"/>
        <w:ind w:left="-851"/>
        <w:jc w:val="center"/>
        <w:rPr>
          <w:rFonts w:ascii="Candara" w:hAnsi="Candara" w:cstheme="minorHAnsi"/>
          <w:b/>
          <w:color w:val="000000"/>
          <w:lang w:val="pl-PL"/>
        </w:rPr>
      </w:pPr>
      <w:r w:rsidRPr="00016E0A">
        <w:rPr>
          <w:rFonts w:ascii="Candara" w:hAnsi="Candara" w:cstheme="minorHAnsi"/>
          <w:b/>
          <w:color w:val="000000"/>
          <w:lang w:val="pl-PL"/>
        </w:rPr>
        <w:t>§</w:t>
      </w:r>
      <w:r w:rsidR="006B5427">
        <w:rPr>
          <w:rFonts w:ascii="Candara" w:hAnsi="Candara" w:cstheme="minorHAnsi"/>
          <w:b/>
          <w:color w:val="000000"/>
          <w:lang w:val="pl-PL"/>
        </w:rPr>
        <w:t xml:space="preserve"> </w:t>
      </w:r>
      <w:r w:rsidR="00EF0013">
        <w:rPr>
          <w:rFonts w:ascii="Candara" w:hAnsi="Candara" w:cstheme="minorHAnsi"/>
          <w:b/>
          <w:color w:val="000000"/>
          <w:lang w:val="pl-PL"/>
        </w:rPr>
        <w:t>5</w:t>
      </w:r>
    </w:p>
    <w:p w14:paraId="7F0AE3FC" w14:textId="3D12D4D1" w:rsidR="00877371" w:rsidRPr="00C072E4" w:rsidRDefault="00C072E4" w:rsidP="00C072E4">
      <w:pPr>
        <w:spacing w:line="276" w:lineRule="auto"/>
        <w:ind w:left="-851"/>
        <w:jc w:val="both"/>
        <w:rPr>
          <w:rFonts w:ascii="Candara" w:hAnsi="Candara" w:cstheme="minorHAnsi"/>
          <w:b/>
          <w:color w:val="000000"/>
          <w:lang w:val="pl-PL"/>
        </w:rPr>
      </w:pPr>
      <w:r>
        <w:rPr>
          <w:rFonts w:ascii="Candara" w:hAnsi="Candara" w:cstheme="minorHAnsi"/>
          <w:b/>
          <w:color w:val="000000"/>
          <w:lang w:val="pl-PL"/>
        </w:rPr>
        <w:t xml:space="preserve">1. </w:t>
      </w:r>
      <w:r w:rsidR="00877371" w:rsidRPr="00016E0A">
        <w:rPr>
          <w:rFonts w:ascii="Candara" w:hAnsi="Candara" w:cstheme="minorHAnsi"/>
          <w:color w:val="000000"/>
          <w:spacing w:val="3"/>
          <w:lang w:val="pl-PL"/>
        </w:rPr>
        <w:t xml:space="preserve">Strony ustalają, że za wykonanie przedmiotu umowy, określonego w § 1 niniejszej umowy, </w:t>
      </w:r>
      <w:r w:rsidR="00877371" w:rsidRPr="00016E0A">
        <w:rPr>
          <w:rFonts w:ascii="Candara" w:hAnsi="Candara" w:cstheme="minorHAnsi"/>
          <w:color w:val="000000"/>
          <w:lang w:val="pl-PL"/>
        </w:rPr>
        <w:t>WYKONAWCA otrzyma wynagrodzenie w wysokości:</w:t>
      </w:r>
    </w:p>
    <w:p w14:paraId="72821EFB" w14:textId="17894956" w:rsidR="00661546" w:rsidRDefault="00661546" w:rsidP="00661546">
      <w:pPr>
        <w:tabs>
          <w:tab w:val="decimal" w:pos="-567"/>
          <w:tab w:val="decimal" w:pos="288"/>
        </w:tabs>
        <w:spacing w:after="120" w:line="276" w:lineRule="auto"/>
        <w:ind w:left="-851"/>
        <w:jc w:val="both"/>
        <w:rPr>
          <w:rFonts w:ascii="Candara" w:hAnsi="Candara" w:cstheme="minorHAnsi"/>
          <w:color w:val="000000"/>
          <w:lang w:val="pl-PL"/>
        </w:rPr>
      </w:pPr>
    </w:p>
    <w:p w14:paraId="0C86D219" w14:textId="77777777" w:rsidR="0049393E" w:rsidRDefault="0049393E" w:rsidP="00661546">
      <w:pPr>
        <w:tabs>
          <w:tab w:val="decimal" w:pos="-567"/>
          <w:tab w:val="decimal" w:pos="288"/>
        </w:tabs>
        <w:spacing w:after="120" w:line="276" w:lineRule="auto"/>
        <w:ind w:left="-851"/>
        <w:jc w:val="both"/>
        <w:rPr>
          <w:rFonts w:ascii="Candara" w:hAnsi="Candara" w:cstheme="minorHAnsi"/>
          <w:color w:val="000000"/>
          <w:lang w:val="pl-PL"/>
        </w:rPr>
      </w:pPr>
    </w:p>
    <w:p w14:paraId="6CCFF86C" w14:textId="77777777" w:rsidR="0049393E" w:rsidRDefault="0049393E" w:rsidP="00661546">
      <w:pPr>
        <w:tabs>
          <w:tab w:val="decimal" w:pos="-567"/>
          <w:tab w:val="decimal" w:pos="288"/>
        </w:tabs>
        <w:spacing w:after="120" w:line="276" w:lineRule="auto"/>
        <w:ind w:left="-851"/>
        <w:jc w:val="both"/>
        <w:rPr>
          <w:rFonts w:ascii="Candara" w:hAnsi="Candara" w:cstheme="minorHAnsi"/>
          <w:color w:val="000000"/>
          <w:lang w:val="pl-PL"/>
        </w:rPr>
      </w:pPr>
    </w:p>
    <w:p w14:paraId="48E89E78" w14:textId="77777777" w:rsidR="0049393E" w:rsidRDefault="0049393E" w:rsidP="00661546">
      <w:pPr>
        <w:tabs>
          <w:tab w:val="decimal" w:pos="-567"/>
          <w:tab w:val="decimal" w:pos="288"/>
        </w:tabs>
        <w:spacing w:after="120" w:line="276" w:lineRule="auto"/>
        <w:ind w:left="-851"/>
        <w:jc w:val="both"/>
        <w:rPr>
          <w:rFonts w:ascii="Candara" w:hAnsi="Candara" w:cstheme="minorHAnsi"/>
          <w:color w:val="000000"/>
          <w:lang w:val="pl-PL"/>
        </w:rPr>
      </w:pPr>
    </w:p>
    <w:tbl>
      <w:tblPr>
        <w:tblW w:w="9249" w:type="dxa"/>
        <w:tblInd w:w="-1030" w:type="dxa"/>
        <w:tblLayout w:type="fixed"/>
        <w:tblCellMar>
          <w:top w:w="55" w:type="dxa"/>
          <w:left w:w="55" w:type="dxa"/>
          <w:bottom w:w="55" w:type="dxa"/>
          <w:right w:w="55" w:type="dxa"/>
        </w:tblCellMar>
        <w:tblLook w:val="0000" w:firstRow="0" w:lastRow="0" w:firstColumn="0" w:lastColumn="0" w:noHBand="0" w:noVBand="0"/>
      </w:tblPr>
      <w:tblGrid>
        <w:gridCol w:w="2956"/>
        <w:gridCol w:w="1559"/>
        <w:gridCol w:w="1418"/>
        <w:gridCol w:w="1537"/>
        <w:gridCol w:w="1779"/>
      </w:tblGrid>
      <w:tr w:rsidR="00C072E4" w:rsidRPr="00C072E4" w14:paraId="08CD42A3" w14:textId="77777777" w:rsidTr="00C072E4">
        <w:tc>
          <w:tcPr>
            <w:tcW w:w="2956"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86E6AC7"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r w:rsidRPr="00C072E4">
              <w:rPr>
                <w:rFonts w:ascii="Candara" w:eastAsia="NSimSun" w:hAnsi="Candara" w:cs="Arial Unicode MS"/>
                <w:kern w:val="2"/>
                <w:sz w:val="16"/>
                <w:szCs w:val="16"/>
                <w:lang w:val="pl-PL" w:eastAsia="zh-CN" w:bidi="hi-IN"/>
              </w:rPr>
              <w:lastRenderedPageBreak/>
              <w:t>Przedmiot zamówienia</w:t>
            </w:r>
          </w:p>
        </w:tc>
        <w:tc>
          <w:tcPr>
            <w:tcW w:w="155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F032EF4"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r w:rsidRPr="00C072E4">
              <w:rPr>
                <w:rFonts w:ascii="Candara" w:eastAsia="NSimSun" w:hAnsi="Candara" w:cs="Arial"/>
                <w:b/>
                <w:bCs/>
                <w:kern w:val="2"/>
                <w:sz w:val="16"/>
                <w:szCs w:val="16"/>
                <w:lang w:val="pl-PL" w:eastAsia="zh-CN" w:bidi="hi-IN"/>
              </w:rPr>
              <w:t>SZACUNKOWA MIESIĘCZNA ILOŚĆ, JEDNOSTKA MIARY</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82D3E9A"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r w:rsidRPr="00C072E4">
              <w:rPr>
                <w:rFonts w:ascii="Candara" w:eastAsia="NSimSun" w:hAnsi="Candara" w:cs="Arial"/>
                <w:b/>
                <w:bCs/>
                <w:kern w:val="2"/>
                <w:sz w:val="16"/>
                <w:szCs w:val="16"/>
                <w:lang w:val="pl-PL" w:eastAsia="zh-CN" w:bidi="hi-IN"/>
              </w:rPr>
              <w:t>CENA JEDNOSTKOWA NETTO PLN</w:t>
            </w:r>
          </w:p>
        </w:tc>
        <w:tc>
          <w:tcPr>
            <w:tcW w:w="153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AC76C71"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r w:rsidRPr="00C072E4">
              <w:rPr>
                <w:rFonts w:ascii="Candara" w:eastAsia="NSimSun" w:hAnsi="Candara" w:cs="Arial"/>
                <w:b/>
                <w:bCs/>
                <w:kern w:val="2"/>
                <w:sz w:val="16"/>
                <w:szCs w:val="16"/>
                <w:lang w:val="pl-PL" w:eastAsia="zh-CN" w:bidi="hi-IN"/>
              </w:rPr>
              <w:t>WARTOŚĆ NETTO</w:t>
            </w:r>
          </w:p>
          <w:p w14:paraId="0F98045E" w14:textId="77777777" w:rsidR="00C072E4" w:rsidRPr="00C072E4" w:rsidRDefault="00C072E4" w:rsidP="00C072E4">
            <w:pPr>
              <w:widowControl w:val="0"/>
              <w:spacing w:line="276" w:lineRule="auto"/>
              <w:jc w:val="center"/>
              <w:rPr>
                <w:rFonts w:ascii="Candara" w:eastAsia="NSimSun" w:hAnsi="Candara" w:cs="Arial Unicode MS"/>
                <w:kern w:val="2"/>
                <w:sz w:val="16"/>
                <w:szCs w:val="16"/>
                <w:lang w:val="pl-PL" w:eastAsia="zh-CN" w:bidi="hi-IN"/>
              </w:rPr>
            </w:pPr>
            <w:r w:rsidRPr="00C072E4">
              <w:rPr>
                <w:rFonts w:ascii="Candara" w:eastAsia="NSimSun" w:hAnsi="Candara" w:cs="Arial"/>
                <w:kern w:val="2"/>
                <w:sz w:val="16"/>
                <w:szCs w:val="16"/>
                <w:lang w:val="pl-PL" w:eastAsia="zh-CN" w:bidi="hi-IN"/>
              </w:rPr>
              <w:t>POZ. 2 X POZ. 3</w:t>
            </w:r>
          </w:p>
        </w:tc>
        <w:tc>
          <w:tcPr>
            <w:tcW w:w="177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5EC5167"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r w:rsidRPr="00C072E4">
              <w:rPr>
                <w:rFonts w:ascii="Candara" w:eastAsia="NSimSun" w:hAnsi="Candara" w:cs="Arial"/>
                <w:b/>
                <w:bCs/>
                <w:kern w:val="2"/>
                <w:sz w:val="16"/>
                <w:szCs w:val="16"/>
                <w:lang w:val="pl-PL" w:eastAsia="zh-CN" w:bidi="hi-IN"/>
              </w:rPr>
              <w:t>WARTOŚĆ BRUTTO</w:t>
            </w:r>
          </w:p>
          <w:p w14:paraId="65FBD2A7" w14:textId="77777777" w:rsidR="00C072E4" w:rsidRPr="00C072E4" w:rsidRDefault="00C072E4" w:rsidP="00C072E4">
            <w:pPr>
              <w:widowControl w:val="0"/>
              <w:spacing w:line="276" w:lineRule="auto"/>
              <w:jc w:val="center"/>
              <w:rPr>
                <w:rFonts w:ascii="Candara" w:eastAsia="NSimSun" w:hAnsi="Candara" w:cs="Arial Unicode MS"/>
                <w:kern w:val="2"/>
                <w:sz w:val="16"/>
                <w:szCs w:val="16"/>
                <w:lang w:val="pl-PL" w:eastAsia="zh-CN" w:bidi="hi-IN"/>
              </w:rPr>
            </w:pPr>
            <w:r w:rsidRPr="00C072E4">
              <w:rPr>
                <w:rFonts w:ascii="Candara" w:eastAsia="NSimSun" w:hAnsi="Candara" w:cs="Arial"/>
                <w:kern w:val="2"/>
                <w:sz w:val="16"/>
                <w:szCs w:val="16"/>
                <w:lang w:val="pl-PL" w:eastAsia="zh-CN" w:bidi="hi-IN"/>
              </w:rPr>
              <w:t>POZ. 4 + VAT</w:t>
            </w:r>
          </w:p>
        </w:tc>
      </w:tr>
      <w:tr w:rsidR="00C072E4" w:rsidRPr="00C072E4" w14:paraId="380980AD" w14:textId="77777777" w:rsidTr="00C072E4">
        <w:tc>
          <w:tcPr>
            <w:tcW w:w="2956"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5822541"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r w:rsidRPr="00C072E4">
              <w:rPr>
                <w:rFonts w:ascii="Candara" w:eastAsia="NSimSun" w:hAnsi="Candara" w:cs="Arial"/>
                <w:kern w:val="2"/>
                <w:sz w:val="16"/>
                <w:szCs w:val="16"/>
                <w:lang w:val="pl-PL" w:eastAsia="zh-CN" w:bidi="hi-IN"/>
              </w:rPr>
              <w:t>1</w:t>
            </w:r>
          </w:p>
        </w:tc>
        <w:tc>
          <w:tcPr>
            <w:tcW w:w="155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CDC17BD"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r w:rsidRPr="00C072E4">
              <w:rPr>
                <w:rFonts w:ascii="Candara" w:eastAsia="NSimSun" w:hAnsi="Candara" w:cs="Arial"/>
                <w:kern w:val="2"/>
                <w:sz w:val="16"/>
                <w:szCs w:val="16"/>
                <w:lang w:val="pl-PL" w:eastAsia="zh-CN" w:bidi="hi-IN"/>
              </w:rPr>
              <w:t>2</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287816F"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r w:rsidRPr="00C072E4">
              <w:rPr>
                <w:rFonts w:ascii="Candara" w:eastAsia="NSimSun" w:hAnsi="Candara" w:cs="Arial"/>
                <w:kern w:val="2"/>
                <w:sz w:val="16"/>
                <w:szCs w:val="16"/>
                <w:lang w:val="pl-PL" w:eastAsia="zh-CN" w:bidi="hi-IN"/>
              </w:rPr>
              <w:t>3</w:t>
            </w:r>
          </w:p>
        </w:tc>
        <w:tc>
          <w:tcPr>
            <w:tcW w:w="153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37D35A5"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r w:rsidRPr="00C072E4">
              <w:rPr>
                <w:rFonts w:ascii="Candara" w:eastAsia="NSimSun" w:hAnsi="Candara" w:cs="Arial"/>
                <w:kern w:val="2"/>
                <w:sz w:val="16"/>
                <w:szCs w:val="16"/>
                <w:lang w:val="pl-PL" w:eastAsia="zh-CN" w:bidi="hi-IN"/>
              </w:rPr>
              <w:t>4</w:t>
            </w:r>
          </w:p>
        </w:tc>
        <w:tc>
          <w:tcPr>
            <w:tcW w:w="177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57FEF3B"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r w:rsidRPr="00C072E4">
              <w:rPr>
                <w:rFonts w:ascii="Candara" w:eastAsia="NSimSun" w:hAnsi="Candara" w:cs="Arial"/>
                <w:kern w:val="2"/>
                <w:sz w:val="16"/>
                <w:szCs w:val="16"/>
                <w:lang w:val="pl-PL" w:eastAsia="zh-CN" w:bidi="hi-IN"/>
              </w:rPr>
              <w:t>5</w:t>
            </w:r>
          </w:p>
        </w:tc>
      </w:tr>
      <w:tr w:rsidR="00C072E4" w:rsidRPr="00C072E4" w14:paraId="4CB3CBAB" w14:textId="77777777" w:rsidTr="00C072E4">
        <w:trPr>
          <w:trHeight w:val="567"/>
        </w:trPr>
        <w:tc>
          <w:tcPr>
            <w:tcW w:w="2956"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F9A494F" w14:textId="77777777" w:rsidR="00C072E4" w:rsidRPr="00C072E4" w:rsidRDefault="00C072E4" w:rsidP="00C072E4">
            <w:pPr>
              <w:widowControl w:val="0"/>
              <w:snapToGrid w:val="0"/>
              <w:spacing w:line="276" w:lineRule="auto"/>
              <w:rPr>
                <w:rFonts w:ascii="Candara" w:eastAsia="NSimSun" w:hAnsi="Candara" w:cs="Arial Unicode MS"/>
                <w:kern w:val="2"/>
                <w:sz w:val="16"/>
                <w:szCs w:val="16"/>
                <w:lang w:val="pl-PL" w:eastAsia="zh-CN" w:bidi="hi-IN"/>
              </w:rPr>
            </w:pPr>
            <w:r w:rsidRPr="00C072E4">
              <w:rPr>
                <w:rFonts w:ascii="Candara" w:eastAsia="NSimSun" w:hAnsi="Candara" w:cs="Arial"/>
                <w:kern w:val="2"/>
                <w:sz w:val="16"/>
                <w:szCs w:val="16"/>
                <w:lang w:val="pl-PL" w:eastAsia="zh-CN" w:bidi="hi-IN"/>
              </w:rPr>
              <w:t xml:space="preserve">Koszt jednej godziny specjalistycznych usług opiekuńczych dla osób z zaburzeniami psychicznymi - </w:t>
            </w:r>
            <w:r w:rsidRPr="00C072E4">
              <w:rPr>
                <w:rFonts w:ascii="Candara" w:eastAsia="NSimSun" w:hAnsi="Candara" w:cs="Arial"/>
                <w:b/>
                <w:bCs/>
                <w:kern w:val="2"/>
                <w:sz w:val="16"/>
                <w:szCs w:val="16"/>
                <w:lang w:val="pl-PL" w:eastAsia="zh-CN" w:bidi="hi-IN"/>
              </w:rPr>
              <w:t>terapii logopedycznej</w:t>
            </w:r>
          </w:p>
        </w:tc>
        <w:tc>
          <w:tcPr>
            <w:tcW w:w="155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CFB3B15" w14:textId="3F0B2856" w:rsidR="00C072E4" w:rsidRPr="00C072E4" w:rsidRDefault="0053642A" w:rsidP="00C072E4">
            <w:pPr>
              <w:widowControl w:val="0"/>
              <w:snapToGrid w:val="0"/>
              <w:spacing w:line="276" w:lineRule="auto"/>
              <w:jc w:val="center"/>
              <w:rPr>
                <w:rFonts w:ascii="Candara" w:eastAsia="NSimSun" w:hAnsi="Candara" w:cs="Arial Unicode MS"/>
                <w:kern w:val="2"/>
                <w:sz w:val="16"/>
                <w:szCs w:val="16"/>
                <w:lang w:val="pl-PL" w:eastAsia="zh-CN" w:bidi="hi-IN"/>
              </w:rPr>
            </w:pPr>
            <w:r>
              <w:rPr>
                <w:rFonts w:ascii="Candara" w:eastAsia="NSimSun" w:hAnsi="Candara" w:cs="Arial"/>
                <w:b/>
                <w:bCs/>
                <w:kern w:val="2"/>
                <w:sz w:val="16"/>
                <w:szCs w:val="16"/>
                <w:lang w:val="pl-PL" w:eastAsia="zh-CN" w:bidi="hi-IN"/>
              </w:rPr>
              <w:t xml:space="preserve">24 </w:t>
            </w:r>
            <w:r w:rsidR="00C072E4" w:rsidRPr="00C072E4">
              <w:rPr>
                <w:rFonts w:ascii="Candara" w:eastAsia="NSimSun" w:hAnsi="Candara" w:cs="Arial"/>
                <w:b/>
                <w:bCs/>
                <w:kern w:val="2"/>
                <w:sz w:val="16"/>
                <w:szCs w:val="16"/>
                <w:lang w:val="pl-PL" w:eastAsia="zh-CN" w:bidi="hi-IN"/>
              </w:rPr>
              <w:t>h</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D16773D"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p>
        </w:tc>
        <w:tc>
          <w:tcPr>
            <w:tcW w:w="153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1E91423"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p>
        </w:tc>
        <w:tc>
          <w:tcPr>
            <w:tcW w:w="177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55B6464D"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p>
        </w:tc>
      </w:tr>
      <w:tr w:rsidR="00C072E4" w:rsidRPr="00C072E4" w14:paraId="1848D8C4" w14:textId="77777777" w:rsidTr="00C072E4">
        <w:trPr>
          <w:trHeight w:val="567"/>
        </w:trPr>
        <w:tc>
          <w:tcPr>
            <w:tcW w:w="2956"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89934D7" w14:textId="77777777" w:rsidR="00C072E4" w:rsidRPr="00C072E4" w:rsidRDefault="00C072E4" w:rsidP="00C072E4">
            <w:pPr>
              <w:widowControl w:val="0"/>
              <w:snapToGrid w:val="0"/>
              <w:spacing w:line="276" w:lineRule="auto"/>
              <w:rPr>
                <w:rFonts w:ascii="Candara" w:eastAsia="NSimSun" w:hAnsi="Candara" w:cs="Arial"/>
                <w:kern w:val="2"/>
                <w:sz w:val="16"/>
                <w:szCs w:val="16"/>
                <w:lang w:val="pl-PL" w:eastAsia="zh-CN" w:bidi="hi-IN"/>
              </w:rPr>
            </w:pPr>
            <w:r w:rsidRPr="00C072E4">
              <w:rPr>
                <w:rFonts w:ascii="Candara" w:eastAsia="NSimSun" w:hAnsi="Candara" w:cs="Arial"/>
                <w:kern w:val="2"/>
                <w:sz w:val="16"/>
                <w:szCs w:val="16"/>
                <w:lang w:val="pl-PL" w:eastAsia="zh-CN" w:bidi="hi-IN"/>
              </w:rPr>
              <w:t xml:space="preserve">Koszt jednej godziny specjalistycznych usług opiekuńczych dla osób z zaburzeniami psychicznymi – </w:t>
            </w:r>
            <w:r w:rsidRPr="00C072E4">
              <w:rPr>
                <w:rFonts w:ascii="Candara" w:eastAsia="NSimSun" w:hAnsi="Candara" w:cs="Arial"/>
                <w:b/>
                <w:bCs/>
                <w:kern w:val="2"/>
                <w:sz w:val="16"/>
                <w:szCs w:val="16"/>
                <w:lang w:val="pl-PL" w:eastAsia="zh-CN" w:bidi="hi-IN"/>
              </w:rPr>
              <w:t>pedagog</w:t>
            </w:r>
          </w:p>
        </w:tc>
        <w:tc>
          <w:tcPr>
            <w:tcW w:w="155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88CEE28" w14:textId="36F4BF8A" w:rsidR="00C072E4" w:rsidRPr="00C072E4" w:rsidRDefault="0049393E" w:rsidP="00C072E4">
            <w:pPr>
              <w:widowControl w:val="0"/>
              <w:snapToGrid w:val="0"/>
              <w:spacing w:line="276" w:lineRule="auto"/>
              <w:jc w:val="center"/>
              <w:rPr>
                <w:rFonts w:ascii="Candara" w:eastAsia="NSimSun" w:hAnsi="Candara" w:cs="Arial"/>
                <w:b/>
                <w:bCs/>
                <w:kern w:val="2"/>
                <w:sz w:val="16"/>
                <w:szCs w:val="16"/>
                <w:lang w:val="pl-PL" w:eastAsia="zh-CN" w:bidi="hi-IN"/>
              </w:rPr>
            </w:pPr>
            <w:r>
              <w:rPr>
                <w:rFonts w:ascii="Candara" w:eastAsia="NSimSun" w:hAnsi="Candara" w:cs="Arial"/>
                <w:b/>
                <w:bCs/>
                <w:kern w:val="2"/>
                <w:sz w:val="16"/>
                <w:szCs w:val="16"/>
                <w:lang w:val="pl-PL" w:eastAsia="zh-CN" w:bidi="hi-IN"/>
              </w:rPr>
              <w:t>90</w:t>
            </w:r>
            <w:r w:rsidR="00C072E4" w:rsidRPr="00C072E4">
              <w:rPr>
                <w:rFonts w:ascii="Candara" w:eastAsia="NSimSun" w:hAnsi="Candara" w:cs="Arial"/>
                <w:b/>
                <w:bCs/>
                <w:kern w:val="2"/>
                <w:sz w:val="16"/>
                <w:szCs w:val="16"/>
                <w:lang w:val="pl-PL" w:eastAsia="zh-CN" w:bidi="hi-IN"/>
              </w:rPr>
              <w:t xml:space="preserve"> h</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1992408"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p>
        </w:tc>
        <w:tc>
          <w:tcPr>
            <w:tcW w:w="153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1B084D41"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p>
        </w:tc>
        <w:tc>
          <w:tcPr>
            <w:tcW w:w="177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8888451"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p>
        </w:tc>
      </w:tr>
      <w:tr w:rsidR="00C072E4" w:rsidRPr="00C072E4" w14:paraId="1FCC6562" w14:textId="77777777" w:rsidTr="00C072E4">
        <w:trPr>
          <w:trHeight w:val="567"/>
        </w:trPr>
        <w:tc>
          <w:tcPr>
            <w:tcW w:w="2956"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DB099AA" w14:textId="77777777" w:rsidR="00C072E4" w:rsidRPr="00C072E4" w:rsidRDefault="00C072E4" w:rsidP="00C072E4">
            <w:pPr>
              <w:widowControl w:val="0"/>
              <w:snapToGrid w:val="0"/>
              <w:spacing w:line="276" w:lineRule="auto"/>
              <w:rPr>
                <w:rFonts w:ascii="Candara" w:eastAsia="NSimSun" w:hAnsi="Candara" w:cs="Arial"/>
                <w:kern w:val="2"/>
                <w:sz w:val="16"/>
                <w:szCs w:val="16"/>
                <w:lang w:val="pl-PL" w:eastAsia="zh-CN" w:bidi="hi-IN"/>
              </w:rPr>
            </w:pPr>
            <w:r w:rsidRPr="00C072E4">
              <w:rPr>
                <w:rFonts w:ascii="Candara" w:eastAsia="NSimSun" w:hAnsi="Candara" w:cs="Arial"/>
                <w:kern w:val="2"/>
                <w:sz w:val="16"/>
                <w:szCs w:val="16"/>
                <w:lang w:val="pl-PL" w:eastAsia="zh-CN" w:bidi="hi-IN"/>
              </w:rPr>
              <w:t xml:space="preserve">Koszt jednej godziny specjalistycznych usług opiekuńczych dla osób z zaburzeniami psychicznymi – </w:t>
            </w:r>
            <w:r w:rsidRPr="00C072E4">
              <w:rPr>
                <w:rFonts w:ascii="Candara" w:eastAsia="NSimSun" w:hAnsi="Candara" w:cs="Arial"/>
                <w:b/>
                <w:bCs/>
                <w:kern w:val="2"/>
                <w:sz w:val="16"/>
                <w:szCs w:val="16"/>
                <w:lang w:val="pl-PL" w:eastAsia="zh-CN" w:bidi="hi-IN"/>
              </w:rPr>
              <w:t>psycholog</w:t>
            </w:r>
          </w:p>
        </w:tc>
        <w:tc>
          <w:tcPr>
            <w:tcW w:w="155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B03ED05" w14:textId="46C29935" w:rsidR="00C072E4" w:rsidRPr="00C072E4" w:rsidRDefault="0049393E" w:rsidP="00C072E4">
            <w:pPr>
              <w:widowControl w:val="0"/>
              <w:snapToGrid w:val="0"/>
              <w:spacing w:line="276" w:lineRule="auto"/>
              <w:jc w:val="center"/>
              <w:rPr>
                <w:rFonts w:ascii="Candara" w:eastAsia="NSimSun" w:hAnsi="Candara" w:cs="Arial"/>
                <w:b/>
                <w:bCs/>
                <w:kern w:val="2"/>
                <w:sz w:val="16"/>
                <w:szCs w:val="16"/>
                <w:lang w:val="pl-PL" w:eastAsia="zh-CN" w:bidi="hi-IN"/>
              </w:rPr>
            </w:pPr>
            <w:r>
              <w:rPr>
                <w:rFonts w:ascii="Candara" w:eastAsia="NSimSun" w:hAnsi="Candara" w:cs="Arial"/>
                <w:b/>
                <w:bCs/>
                <w:kern w:val="2"/>
                <w:sz w:val="16"/>
                <w:szCs w:val="16"/>
                <w:lang w:val="pl-PL" w:eastAsia="zh-CN" w:bidi="hi-IN"/>
              </w:rPr>
              <w:t>8</w:t>
            </w:r>
            <w:r w:rsidR="00C072E4" w:rsidRPr="00C072E4">
              <w:rPr>
                <w:rFonts w:ascii="Candara" w:eastAsia="NSimSun" w:hAnsi="Candara" w:cs="Arial"/>
                <w:b/>
                <w:bCs/>
                <w:kern w:val="2"/>
                <w:sz w:val="16"/>
                <w:szCs w:val="16"/>
                <w:lang w:val="pl-PL" w:eastAsia="zh-CN" w:bidi="hi-IN"/>
              </w:rPr>
              <w:t xml:space="preserve"> h</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0A89FA0"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p>
        </w:tc>
        <w:tc>
          <w:tcPr>
            <w:tcW w:w="153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000898E"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p>
        </w:tc>
        <w:tc>
          <w:tcPr>
            <w:tcW w:w="177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2FA9CA8E"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p>
        </w:tc>
      </w:tr>
      <w:tr w:rsidR="0049393E" w:rsidRPr="00C072E4" w14:paraId="6343253F" w14:textId="77777777" w:rsidTr="00C072E4">
        <w:trPr>
          <w:trHeight w:val="567"/>
        </w:trPr>
        <w:tc>
          <w:tcPr>
            <w:tcW w:w="2956"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73F305D" w14:textId="26586E31" w:rsidR="0049393E" w:rsidRPr="00C072E4" w:rsidRDefault="0049393E" w:rsidP="00C072E4">
            <w:pPr>
              <w:widowControl w:val="0"/>
              <w:snapToGrid w:val="0"/>
              <w:spacing w:line="276" w:lineRule="auto"/>
              <w:rPr>
                <w:rFonts w:ascii="Candara" w:eastAsia="NSimSun" w:hAnsi="Candara" w:cs="Arial"/>
                <w:kern w:val="2"/>
                <w:sz w:val="16"/>
                <w:szCs w:val="16"/>
                <w:lang w:val="pl-PL" w:eastAsia="zh-CN" w:bidi="hi-IN"/>
              </w:rPr>
            </w:pPr>
            <w:r w:rsidRPr="00C072E4">
              <w:rPr>
                <w:rFonts w:ascii="Candara" w:eastAsia="NSimSun" w:hAnsi="Candara" w:cs="Arial"/>
                <w:kern w:val="2"/>
                <w:sz w:val="16"/>
                <w:szCs w:val="16"/>
                <w:lang w:val="pl-PL" w:eastAsia="zh-CN" w:bidi="hi-IN"/>
              </w:rPr>
              <w:t xml:space="preserve">Koszt jednej godziny specjalistycznych usług opiekuńczych dla osób z zaburzeniami psychicznymi – </w:t>
            </w:r>
            <w:r>
              <w:rPr>
                <w:rFonts w:ascii="Candara" w:eastAsia="NSimSun" w:hAnsi="Candara" w:cs="Arial"/>
                <w:b/>
                <w:bCs/>
                <w:kern w:val="2"/>
                <w:sz w:val="16"/>
                <w:szCs w:val="16"/>
                <w:lang w:val="pl-PL" w:eastAsia="zh-CN" w:bidi="hi-IN"/>
              </w:rPr>
              <w:t>TUS</w:t>
            </w:r>
          </w:p>
        </w:tc>
        <w:tc>
          <w:tcPr>
            <w:tcW w:w="155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4E2F51FA" w14:textId="5D0D99B1" w:rsidR="0049393E" w:rsidRDefault="0049393E" w:rsidP="00C072E4">
            <w:pPr>
              <w:widowControl w:val="0"/>
              <w:snapToGrid w:val="0"/>
              <w:spacing w:line="276" w:lineRule="auto"/>
              <w:jc w:val="center"/>
              <w:rPr>
                <w:rFonts w:ascii="Candara" w:eastAsia="NSimSun" w:hAnsi="Candara" w:cs="Arial"/>
                <w:b/>
                <w:bCs/>
                <w:kern w:val="2"/>
                <w:sz w:val="16"/>
                <w:szCs w:val="16"/>
                <w:lang w:val="pl-PL" w:eastAsia="zh-CN" w:bidi="hi-IN"/>
              </w:rPr>
            </w:pPr>
            <w:r>
              <w:rPr>
                <w:rFonts w:ascii="Candara" w:eastAsia="NSimSun" w:hAnsi="Candara" w:cs="Arial"/>
                <w:b/>
                <w:bCs/>
                <w:kern w:val="2"/>
                <w:sz w:val="16"/>
                <w:szCs w:val="16"/>
                <w:lang w:val="pl-PL" w:eastAsia="zh-CN" w:bidi="hi-IN"/>
              </w:rPr>
              <w:t>10 h</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0868B6C5" w14:textId="77777777" w:rsidR="0049393E" w:rsidRPr="00C072E4" w:rsidRDefault="0049393E" w:rsidP="00C072E4">
            <w:pPr>
              <w:widowControl w:val="0"/>
              <w:snapToGrid w:val="0"/>
              <w:spacing w:line="276" w:lineRule="auto"/>
              <w:jc w:val="center"/>
              <w:rPr>
                <w:rFonts w:ascii="Candara" w:eastAsia="NSimSun" w:hAnsi="Candara" w:cs="Arial Unicode MS"/>
                <w:kern w:val="2"/>
                <w:sz w:val="16"/>
                <w:szCs w:val="16"/>
                <w:lang w:val="pl-PL" w:eastAsia="zh-CN" w:bidi="hi-IN"/>
              </w:rPr>
            </w:pPr>
          </w:p>
        </w:tc>
        <w:tc>
          <w:tcPr>
            <w:tcW w:w="1537"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343859F7" w14:textId="77777777" w:rsidR="0049393E" w:rsidRPr="00C072E4" w:rsidRDefault="0049393E" w:rsidP="00C072E4">
            <w:pPr>
              <w:widowControl w:val="0"/>
              <w:snapToGrid w:val="0"/>
              <w:spacing w:line="276" w:lineRule="auto"/>
              <w:jc w:val="center"/>
              <w:rPr>
                <w:rFonts w:ascii="Candara" w:eastAsia="NSimSun" w:hAnsi="Candara" w:cs="Arial Unicode MS"/>
                <w:kern w:val="2"/>
                <w:sz w:val="16"/>
                <w:szCs w:val="16"/>
                <w:lang w:val="pl-PL" w:eastAsia="zh-CN" w:bidi="hi-IN"/>
              </w:rPr>
            </w:pPr>
          </w:p>
        </w:tc>
        <w:tc>
          <w:tcPr>
            <w:tcW w:w="1779" w:type="dxa"/>
            <w:tcBorders>
              <w:top w:val="single" w:sz="12" w:space="0" w:color="000000"/>
              <w:left w:val="single" w:sz="12" w:space="0" w:color="000000"/>
              <w:bottom w:val="single" w:sz="12" w:space="0" w:color="000000"/>
              <w:right w:val="single" w:sz="12" w:space="0" w:color="000000"/>
            </w:tcBorders>
            <w:shd w:val="clear" w:color="auto" w:fill="auto"/>
            <w:vAlign w:val="center"/>
          </w:tcPr>
          <w:p w14:paraId="70E02D9F" w14:textId="77777777" w:rsidR="0049393E" w:rsidRPr="00C072E4" w:rsidRDefault="0049393E" w:rsidP="00C072E4">
            <w:pPr>
              <w:widowControl w:val="0"/>
              <w:snapToGrid w:val="0"/>
              <w:spacing w:line="276" w:lineRule="auto"/>
              <w:jc w:val="center"/>
              <w:rPr>
                <w:rFonts w:ascii="Candara" w:eastAsia="NSimSun" w:hAnsi="Candara" w:cs="Arial Unicode MS"/>
                <w:kern w:val="2"/>
                <w:sz w:val="16"/>
                <w:szCs w:val="16"/>
                <w:lang w:val="pl-PL" w:eastAsia="zh-CN" w:bidi="hi-IN"/>
              </w:rPr>
            </w:pPr>
          </w:p>
        </w:tc>
      </w:tr>
      <w:tr w:rsidR="00C072E4" w:rsidRPr="00C072E4" w14:paraId="42C26F4D" w14:textId="77777777" w:rsidTr="00C072E4">
        <w:trPr>
          <w:trHeight w:val="393"/>
        </w:trPr>
        <w:tc>
          <w:tcPr>
            <w:tcW w:w="7470" w:type="dxa"/>
            <w:gridSpan w:val="4"/>
            <w:tcBorders>
              <w:top w:val="single" w:sz="12" w:space="0" w:color="000000"/>
              <w:left w:val="single" w:sz="12" w:space="0" w:color="000000"/>
              <w:bottom w:val="single" w:sz="12" w:space="0" w:color="000000"/>
              <w:right w:val="single" w:sz="12" w:space="0" w:color="000000"/>
            </w:tcBorders>
            <w:shd w:val="clear" w:color="auto" w:fill="auto"/>
            <w:vAlign w:val="center"/>
          </w:tcPr>
          <w:p w14:paraId="7F5A1FEA" w14:textId="77777777" w:rsidR="00C072E4" w:rsidRPr="00C072E4" w:rsidRDefault="00C072E4" w:rsidP="00C072E4">
            <w:pPr>
              <w:widowControl w:val="0"/>
              <w:snapToGrid w:val="0"/>
              <w:spacing w:line="276" w:lineRule="auto"/>
              <w:jc w:val="right"/>
              <w:rPr>
                <w:rFonts w:ascii="Candara" w:eastAsia="NSimSun" w:hAnsi="Candara" w:cs="Arial Unicode MS"/>
                <w:kern w:val="2"/>
                <w:sz w:val="16"/>
                <w:szCs w:val="16"/>
                <w:lang w:val="pl-PL" w:eastAsia="zh-CN" w:bidi="hi-IN"/>
              </w:rPr>
            </w:pPr>
            <w:r w:rsidRPr="00C072E4">
              <w:rPr>
                <w:rFonts w:ascii="Candara" w:eastAsia="NSimSun" w:hAnsi="Candara" w:cs="Arial"/>
                <w:b/>
                <w:bCs/>
                <w:kern w:val="2"/>
                <w:sz w:val="16"/>
                <w:szCs w:val="16"/>
                <w:lang w:val="pl-PL" w:eastAsia="zh-CN" w:bidi="hi-IN"/>
              </w:rPr>
              <w:t>RAZEM MIESIĘCZNIE:</w:t>
            </w:r>
          </w:p>
        </w:tc>
        <w:tc>
          <w:tcPr>
            <w:tcW w:w="1779" w:type="dxa"/>
            <w:tcBorders>
              <w:top w:val="single" w:sz="12" w:space="0" w:color="000000"/>
              <w:left w:val="single" w:sz="12" w:space="0" w:color="000000"/>
              <w:bottom w:val="single" w:sz="12" w:space="0" w:color="000000"/>
              <w:right w:val="single" w:sz="12" w:space="0" w:color="000000"/>
            </w:tcBorders>
            <w:shd w:val="clear" w:color="auto" w:fill="auto"/>
            <w:vAlign w:val="bottom"/>
          </w:tcPr>
          <w:p w14:paraId="3F874081" w14:textId="77777777" w:rsidR="00C072E4" w:rsidRPr="00C072E4" w:rsidRDefault="00C072E4" w:rsidP="00C072E4">
            <w:pPr>
              <w:widowControl w:val="0"/>
              <w:snapToGrid w:val="0"/>
              <w:spacing w:line="276" w:lineRule="auto"/>
              <w:jc w:val="center"/>
              <w:rPr>
                <w:rFonts w:ascii="Candara" w:eastAsia="NSimSun" w:hAnsi="Candara" w:cs="Arial Unicode MS"/>
                <w:kern w:val="2"/>
                <w:sz w:val="16"/>
                <w:szCs w:val="16"/>
                <w:lang w:val="pl-PL" w:eastAsia="zh-CN" w:bidi="hi-IN"/>
              </w:rPr>
            </w:pPr>
          </w:p>
        </w:tc>
      </w:tr>
      <w:tr w:rsidR="00C072E4" w:rsidRPr="00C072E4" w14:paraId="5AB7AB53" w14:textId="77777777" w:rsidTr="00C072E4">
        <w:trPr>
          <w:trHeight w:val="425"/>
        </w:trPr>
        <w:tc>
          <w:tcPr>
            <w:tcW w:w="9249" w:type="dxa"/>
            <w:gridSpan w:val="5"/>
            <w:tcBorders>
              <w:top w:val="single" w:sz="12" w:space="0" w:color="000000"/>
              <w:left w:val="single" w:sz="12" w:space="0" w:color="000000"/>
              <w:bottom w:val="single" w:sz="12" w:space="0" w:color="000000"/>
              <w:right w:val="single" w:sz="12" w:space="0" w:color="000000"/>
            </w:tcBorders>
            <w:shd w:val="clear" w:color="auto" w:fill="auto"/>
            <w:vAlign w:val="center"/>
          </w:tcPr>
          <w:p w14:paraId="3834C007" w14:textId="1DBD4926" w:rsidR="00C072E4" w:rsidRPr="00C072E4" w:rsidRDefault="00C072E4" w:rsidP="00C072E4">
            <w:pPr>
              <w:widowControl w:val="0"/>
              <w:snapToGrid w:val="0"/>
              <w:spacing w:line="276" w:lineRule="auto"/>
              <w:jc w:val="both"/>
              <w:rPr>
                <w:rFonts w:ascii="Candara" w:eastAsia="NSimSun" w:hAnsi="Candara" w:cs="Arial Unicode MS"/>
                <w:kern w:val="2"/>
                <w:sz w:val="16"/>
                <w:szCs w:val="16"/>
                <w:lang w:val="pl-PL" w:eastAsia="zh-CN" w:bidi="hi-IN"/>
              </w:rPr>
            </w:pPr>
            <w:r w:rsidRPr="00C072E4">
              <w:rPr>
                <w:rFonts w:ascii="Candara" w:eastAsia="NSimSun" w:hAnsi="Candara" w:cs="Arial"/>
                <w:b/>
                <w:bCs/>
                <w:i/>
                <w:iCs/>
                <w:kern w:val="2"/>
                <w:sz w:val="16"/>
                <w:szCs w:val="16"/>
                <w:lang w:val="pl-PL" w:eastAsia="zh-CN" w:bidi="hi-IN"/>
              </w:rPr>
              <w:t>Słownie:</w:t>
            </w:r>
            <w:r w:rsidRPr="00C072E4">
              <w:rPr>
                <w:rFonts w:ascii="Candara" w:eastAsia="NSimSun" w:hAnsi="Candara" w:cs="Arial Unicode MS"/>
                <w:kern w:val="2"/>
                <w:sz w:val="16"/>
                <w:szCs w:val="16"/>
                <w:lang w:val="pl-PL" w:eastAsia="zh-CN" w:bidi="hi-IN"/>
              </w:rPr>
              <w:t xml:space="preserve"> </w:t>
            </w:r>
            <w:r w:rsidRPr="00C072E4">
              <w:rPr>
                <w:rFonts w:ascii="Candara" w:eastAsia="Arial" w:hAnsi="Candara" w:cs="Arial"/>
                <w:kern w:val="2"/>
                <w:sz w:val="16"/>
                <w:szCs w:val="16"/>
                <w:lang w:val="pl-PL" w:eastAsia="zh-CN" w:bidi="hi-IN"/>
              </w:rPr>
              <w:t>…........……………………………</w:t>
            </w:r>
            <w:r w:rsidRPr="00C072E4">
              <w:rPr>
                <w:rFonts w:ascii="Candara" w:eastAsia="NSimSun" w:hAnsi="Candara" w:cs="Arial"/>
                <w:kern w:val="2"/>
                <w:sz w:val="16"/>
                <w:szCs w:val="16"/>
                <w:lang w:val="pl-PL" w:eastAsia="zh-CN" w:bidi="hi-IN"/>
              </w:rPr>
              <w:t>...........................................................................................................................................................</w:t>
            </w:r>
          </w:p>
        </w:tc>
      </w:tr>
    </w:tbl>
    <w:p w14:paraId="7DB1561D" w14:textId="44C8F25E" w:rsidR="00C072E4" w:rsidRDefault="00C072E4" w:rsidP="00661546">
      <w:pPr>
        <w:tabs>
          <w:tab w:val="decimal" w:pos="-567"/>
          <w:tab w:val="decimal" w:pos="288"/>
        </w:tabs>
        <w:spacing w:after="120" w:line="276" w:lineRule="auto"/>
        <w:ind w:left="-851"/>
        <w:jc w:val="both"/>
        <w:rPr>
          <w:rFonts w:ascii="Candara" w:hAnsi="Candara" w:cstheme="minorHAnsi"/>
          <w:color w:val="000000"/>
          <w:lang w:val="pl-PL"/>
        </w:rPr>
      </w:pPr>
    </w:p>
    <w:p w14:paraId="1F4E391E" w14:textId="57AC0249" w:rsidR="00C072E4" w:rsidRDefault="00C072E4" w:rsidP="00C072E4">
      <w:pPr>
        <w:tabs>
          <w:tab w:val="decimal" w:pos="-567"/>
          <w:tab w:val="decimal" w:pos="288"/>
        </w:tabs>
        <w:spacing w:after="120" w:line="276" w:lineRule="auto"/>
        <w:ind w:left="-851"/>
        <w:jc w:val="both"/>
        <w:rPr>
          <w:rFonts w:ascii="Candara" w:hAnsi="Candara" w:cstheme="minorHAnsi"/>
          <w:color w:val="000000"/>
          <w:lang w:val="pl-PL"/>
        </w:rPr>
      </w:pPr>
      <w:r w:rsidRPr="00C072E4">
        <w:rPr>
          <w:rFonts w:ascii="Candara" w:hAnsi="Candara" w:cstheme="minorHAnsi"/>
          <w:b/>
          <w:bCs/>
          <w:color w:val="000000"/>
          <w:lang w:val="pl-PL"/>
        </w:rPr>
        <w:t>2.</w:t>
      </w:r>
      <w:r>
        <w:rPr>
          <w:rFonts w:ascii="Candara" w:hAnsi="Candara" w:cstheme="minorHAnsi"/>
          <w:b/>
          <w:bCs/>
          <w:color w:val="000000"/>
          <w:lang w:val="pl-PL"/>
        </w:rPr>
        <w:t xml:space="preserve"> </w:t>
      </w:r>
      <w:r w:rsidRPr="00C072E4">
        <w:rPr>
          <w:rFonts w:ascii="Candara" w:hAnsi="Candara" w:cstheme="minorHAnsi"/>
          <w:color w:val="000000"/>
          <w:lang w:val="pl-PL"/>
        </w:rPr>
        <w:t xml:space="preserve">Rozliczenie finansowe Wykonawcy usługi z Zamawiającym, za poszczególne miesiące odbywać się będzie na podstawie przedstawionego rachunku lub faktury wraz z kartami </w:t>
      </w:r>
      <w:r>
        <w:rPr>
          <w:rFonts w:ascii="Candara" w:hAnsi="Candara" w:cstheme="minorHAnsi"/>
          <w:color w:val="000000"/>
          <w:lang w:val="pl-PL"/>
        </w:rPr>
        <w:t xml:space="preserve">ewidencji czasu </w:t>
      </w:r>
      <w:r w:rsidRPr="00C072E4">
        <w:rPr>
          <w:rFonts w:ascii="Candara" w:hAnsi="Candara" w:cstheme="minorHAnsi"/>
          <w:color w:val="000000"/>
          <w:lang w:val="pl-PL"/>
        </w:rPr>
        <w:t>pracy oraz zestawieni</w:t>
      </w:r>
      <w:r>
        <w:rPr>
          <w:rFonts w:ascii="Candara" w:hAnsi="Candara" w:cstheme="minorHAnsi"/>
          <w:color w:val="000000"/>
          <w:lang w:val="pl-PL"/>
        </w:rPr>
        <w:t>em</w:t>
      </w:r>
      <w:r w:rsidRPr="00C072E4">
        <w:rPr>
          <w:rFonts w:ascii="Candara" w:hAnsi="Candara" w:cstheme="minorHAnsi"/>
          <w:color w:val="000000"/>
          <w:lang w:val="pl-PL"/>
        </w:rPr>
        <w:t xml:space="preserve"> usług zrealizowanych w danym miesiącu.</w:t>
      </w:r>
    </w:p>
    <w:p w14:paraId="1C199B44" w14:textId="71376D7B" w:rsidR="00C072E4" w:rsidRDefault="00C072E4" w:rsidP="00C072E4">
      <w:pPr>
        <w:tabs>
          <w:tab w:val="decimal" w:pos="-567"/>
          <w:tab w:val="decimal" w:pos="288"/>
        </w:tabs>
        <w:spacing w:after="120" w:line="276" w:lineRule="auto"/>
        <w:ind w:left="-851"/>
        <w:jc w:val="both"/>
        <w:rPr>
          <w:rFonts w:ascii="Candara" w:hAnsi="Candara" w:cstheme="minorHAnsi"/>
          <w:color w:val="000000"/>
          <w:lang w:val="pl-PL"/>
        </w:rPr>
      </w:pPr>
      <w:r>
        <w:rPr>
          <w:rFonts w:ascii="Candara" w:hAnsi="Candara" w:cstheme="minorHAnsi"/>
          <w:b/>
          <w:bCs/>
          <w:color w:val="000000"/>
          <w:lang w:val="pl-PL"/>
        </w:rPr>
        <w:t xml:space="preserve">3. </w:t>
      </w:r>
      <w:r w:rsidRPr="00C072E4">
        <w:rPr>
          <w:rFonts w:ascii="Candara" w:hAnsi="Candara" w:cstheme="minorHAnsi"/>
          <w:color w:val="000000"/>
          <w:lang w:val="pl-PL"/>
        </w:rPr>
        <w:t>Wykonawca przekazuje karty ewidencji czasu pracy Zamawiającemu wraz z fakturą/rachunkiem i tabelarycznym zestawieniem wykonanych usług, w terminie do godziny 10.00 ostatniego dnia roboczego miesiąca którego dotyczy</w:t>
      </w:r>
      <w:r w:rsidR="005E696D">
        <w:rPr>
          <w:rFonts w:ascii="Candara" w:hAnsi="Candara" w:cstheme="minorHAnsi"/>
          <w:color w:val="000000"/>
          <w:lang w:val="pl-PL"/>
        </w:rPr>
        <w:t>.</w:t>
      </w:r>
      <w:r w:rsidRPr="00C072E4">
        <w:rPr>
          <w:rFonts w:ascii="Candara" w:hAnsi="Candara" w:cstheme="minorHAnsi"/>
          <w:color w:val="000000"/>
          <w:lang w:val="pl-PL"/>
        </w:rPr>
        <w:t xml:space="preserve"> Brak danych w karcie pracy, własnoręcznego podpisu świadczeniobiorcy wyklucza możliwość potraktowania jako dowód potwierdzający wykonanie usługi. Zleceniodawca zastrzega w takim przypadku niewypłacenia zapłaty za usługę</w:t>
      </w:r>
      <w:r>
        <w:rPr>
          <w:rFonts w:ascii="Candara" w:hAnsi="Candara" w:cstheme="minorHAnsi"/>
          <w:color w:val="000000"/>
          <w:lang w:val="pl-PL"/>
        </w:rPr>
        <w:t>.</w:t>
      </w:r>
    </w:p>
    <w:p w14:paraId="63F892EA" w14:textId="19D0EDFF" w:rsidR="00877371" w:rsidRDefault="00C072E4" w:rsidP="00C072E4">
      <w:pPr>
        <w:tabs>
          <w:tab w:val="decimal" w:pos="-567"/>
          <w:tab w:val="decimal" w:pos="288"/>
        </w:tabs>
        <w:spacing w:after="120" w:line="276" w:lineRule="auto"/>
        <w:ind w:left="-851"/>
        <w:jc w:val="both"/>
        <w:rPr>
          <w:rFonts w:ascii="Candara" w:hAnsi="Candara" w:cstheme="minorHAnsi"/>
          <w:color w:val="000000"/>
          <w:spacing w:val="-2"/>
          <w:lang w:val="pl-PL"/>
        </w:rPr>
      </w:pPr>
      <w:r>
        <w:rPr>
          <w:rFonts w:ascii="Candara" w:hAnsi="Candara" w:cstheme="minorHAnsi"/>
          <w:b/>
          <w:bCs/>
          <w:color w:val="000000"/>
          <w:lang w:val="pl-PL"/>
        </w:rPr>
        <w:t>4.</w:t>
      </w:r>
      <w:r>
        <w:rPr>
          <w:rFonts w:ascii="Candara" w:hAnsi="Candara" w:cstheme="minorHAnsi"/>
          <w:color w:val="000000"/>
          <w:lang w:val="pl-PL"/>
        </w:rPr>
        <w:t xml:space="preserve"> </w:t>
      </w:r>
      <w:r w:rsidR="00877371" w:rsidRPr="00016E0A">
        <w:rPr>
          <w:rFonts w:ascii="Candara" w:hAnsi="Candara" w:cstheme="minorHAnsi"/>
          <w:color w:val="000000"/>
          <w:spacing w:val="2"/>
          <w:lang w:val="pl-PL"/>
        </w:rPr>
        <w:t xml:space="preserve">Dane zawarte w wyżej wymienionej </w:t>
      </w:r>
      <w:r w:rsidR="00877371" w:rsidRPr="00016E0A">
        <w:rPr>
          <w:rFonts w:ascii="Candara" w:hAnsi="Candara" w:cstheme="minorHAnsi"/>
          <w:color w:val="000000"/>
          <w:spacing w:val="6"/>
          <w:lang w:val="pl-PL"/>
        </w:rPr>
        <w:t xml:space="preserve">ewidencji akceptowane są przez Zleceniodawcę/Wykonawcę lub osobę przez niego upoważnioną </w:t>
      </w:r>
      <w:r w:rsidR="00877371" w:rsidRPr="00016E0A">
        <w:rPr>
          <w:rFonts w:ascii="Candara" w:hAnsi="Candara" w:cstheme="minorHAnsi"/>
          <w:color w:val="000000"/>
          <w:spacing w:val="5"/>
          <w:lang w:val="pl-PL"/>
        </w:rPr>
        <w:t xml:space="preserve">i podlegają kontroli. W razie wątpliwości odnoszących się do informacji w niej wskazanych, </w:t>
      </w:r>
      <w:r w:rsidR="00877371" w:rsidRPr="00016E0A">
        <w:rPr>
          <w:rFonts w:ascii="Candara" w:hAnsi="Candara" w:cstheme="minorHAnsi"/>
          <w:color w:val="000000"/>
          <w:spacing w:val="2"/>
          <w:lang w:val="pl-PL"/>
        </w:rPr>
        <w:t xml:space="preserve">Zamawiający </w:t>
      </w:r>
      <w:r w:rsidR="00A851B6" w:rsidRPr="00016E0A">
        <w:rPr>
          <w:rFonts w:ascii="Candara" w:hAnsi="Candara" w:cstheme="minorHAnsi"/>
          <w:color w:val="000000"/>
          <w:spacing w:val="2"/>
          <w:lang w:val="pl-PL"/>
        </w:rPr>
        <w:t>niezwłocznie skontaktuje się z</w:t>
      </w:r>
      <w:r w:rsidR="00877371" w:rsidRPr="00016E0A">
        <w:rPr>
          <w:rFonts w:ascii="Candara" w:hAnsi="Candara" w:cstheme="minorHAnsi"/>
          <w:color w:val="000000"/>
          <w:spacing w:val="2"/>
          <w:lang w:val="pl-PL"/>
        </w:rPr>
        <w:t xml:space="preserve"> </w:t>
      </w:r>
      <w:r w:rsidR="00A851B6" w:rsidRPr="00016E0A">
        <w:rPr>
          <w:rFonts w:ascii="Candara" w:hAnsi="Candara" w:cstheme="minorHAnsi"/>
          <w:color w:val="000000"/>
          <w:spacing w:val="2"/>
          <w:lang w:val="pl-PL"/>
        </w:rPr>
        <w:t>W</w:t>
      </w:r>
      <w:r w:rsidR="00877371" w:rsidRPr="00016E0A">
        <w:rPr>
          <w:rFonts w:ascii="Candara" w:hAnsi="Candara" w:cstheme="minorHAnsi"/>
          <w:color w:val="000000"/>
          <w:spacing w:val="2"/>
          <w:lang w:val="pl-PL"/>
        </w:rPr>
        <w:t xml:space="preserve">ykonawcą w celu </w:t>
      </w:r>
      <w:r w:rsidR="00877371" w:rsidRPr="00016E0A">
        <w:rPr>
          <w:rFonts w:ascii="Candara" w:hAnsi="Candara" w:cstheme="minorHAnsi"/>
          <w:color w:val="000000"/>
          <w:spacing w:val="-2"/>
          <w:lang w:val="pl-PL"/>
        </w:rPr>
        <w:t>ich wyjaśnienia.</w:t>
      </w:r>
    </w:p>
    <w:p w14:paraId="5228FAD7" w14:textId="370D5FEB" w:rsidR="00877371" w:rsidRDefault="00C072E4" w:rsidP="00C072E4">
      <w:pPr>
        <w:tabs>
          <w:tab w:val="decimal" w:pos="-567"/>
          <w:tab w:val="decimal" w:pos="288"/>
        </w:tabs>
        <w:spacing w:after="120" w:line="276" w:lineRule="auto"/>
        <w:ind w:left="-851"/>
        <w:jc w:val="both"/>
        <w:rPr>
          <w:rFonts w:ascii="Candara" w:hAnsi="Candara" w:cstheme="minorHAnsi"/>
          <w:color w:val="000000"/>
          <w:lang w:val="pl-PL"/>
        </w:rPr>
      </w:pPr>
      <w:r>
        <w:rPr>
          <w:rFonts w:ascii="Candara" w:hAnsi="Candara" w:cstheme="minorHAnsi"/>
          <w:b/>
          <w:bCs/>
          <w:color w:val="000000"/>
          <w:lang w:val="pl-PL"/>
        </w:rPr>
        <w:t>5.</w:t>
      </w:r>
      <w:r>
        <w:rPr>
          <w:rFonts w:ascii="Candara" w:hAnsi="Candara" w:cstheme="minorHAnsi"/>
          <w:color w:val="000000"/>
          <w:spacing w:val="1"/>
          <w:lang w:val="pl-PL"/>
        </w:rPr>
        <w:t xml:space="preserve"> </w:t>
      </w:r>
      <w:r w:rsidR="00877371" w:rsidRPr="00016E0A">
        <w:rPr>
          <w:rFonts w:ascii="Candara" w:hAnsi="Candara" w:cstheme="minorHAnsi"/>
          <w:color w:val="000000"/>
          <w:spacing w:val="5"/>
          <w:lang w:val="pl-PL"/>
        </w:rPr>
        <w:t xml:space="preserve">Wynagrodzenie za realizację przedmiotu umowy płatne będzie przelewem w terminie </w:t>
      </w:r>
      <w:r>
        <w:rPr>
          <w:rFonts w:ascii="Candara" w:hAnsi="Candara" w:cstheme="minorHAnsi"/>
          <w:color w:val="000000"/>
          <w:spacing w:val="5"/>
          <w:lang w:val="pl-PL"/>
        </w:rPr>
        <w:br/>
      </w:r>
      <w:r w:rsidR="00877371" w:rsidRPr="00016E0A">
        <w:rPr>
          <w:rFonts w:ascii="Candara" w:hAnsi="Candara" w:cstheme="minorHAnsi"/>
          <w:color w:val="000000"/>
          <w:spacing w:val="5"/>
          <w:lang w:val="pl-PL"/>
        </w:rPr>
        <w:t xml:space="preserve">14 dni </w:t>
      </w:r>
      <w:r w:rsidR="00877371" w:rsidRPr="00016E0A">
        <w:rPr>
          <w:rFonts w:ascii="Candara" w:hAnsi="Candara" w:cstheme="minorHAnsi"/>
          <w:color w:val="000000"/>
          <w:spacing w:val="4"/>
          <w:lang w:val="pl-PL"/>
        </w:rPr>
        <w:t xml:space="preserve">od daty wykonania usługi przez Wykonawcę . </w:t>
      </w:r>
      <w:r w:rsidR="00877371" w:rsidRPr="00016E0A">
        <w:rPr>
          <w:rFonts w:ascii="Candara" w:hAnsi="Candara" w:cstheme="minorHAnsi"/>
          <w:color w:val="000000"/>
          <w:lang w:val="pl-PL"/>
        </w:rPr>
        <w:t xml:space="preserve">Zapłata wynagrodzenia nastąpi na rachunek bankowy Wykonawcy </w:t>
      </w:r>
      <w:r w:rsidR="00877371" w:rsidRPr="00016E0A">
        <w:rPr>
          <w:rFonts w:ascii="Candara" w:hAnsi="Candara" w:cstheme="minorHAnsi"/>
          <w:color w:val="000000"/>
          <w:spacing w:val="-6"/>
          <w:lang w:val="pl-PL"/>
        </w:rPr>
        <w:t>wskazany na rachunku/fakturze</w:t>
      </w:r>
      <w:r w:rsidR="00877371" w:rsidRPr="00016E0A">
        <w:rPr>
          <w:rFonts w:ascii="Candara" w:hAnsi="Candara" w:cstheme="minorHAnsi"/>
          <w:color w:val="000000"/>
          <w:lang w:val="pl-PL"/>
        </w:rPr>
        <w:t>.</w:t>
      </w:r>
    </w:p>
    <w:p w14:paraId="425E87A0" w14:textId="77777777" w:rsidR="005E696D" w:rsidRDefault="005E696D" w:rsidP="00993322">
      <w:pPr>
        <w:tabs>
          <w:tab w:val="decimal" w:pos="-567"/>
          <w:tab w:val="decimal" w:pos="288"/>
        </w:tabs>
        <w:spacing w:after="120" w:line="276" w:lineRule="auto"/>
        <w:ind w:left="-851"/>
        <w:jc w:val="center"/>
        <w:rPr>
          <w:rFonts w:ascii="Candara" w:hAnsi="Candara" w:cstheme="minorHAnsi"/>
          <w:b/>
          <w:bCs/>
          <w:color w:val="000000"/>
          <w:lang w:val="pl-PL"/>
        </w:rPr>
      </w:pPr>
    </w:p>
    <w:p w14:paraId="75A91781" w14:textId="76700436" w:rsidR="00877371" w:rsidRDefault="00993322" w:rsidP="00993322">
      <w:pPr>
        <w:tabs>
          <w:tab w:val="decimal" w:pos="-567"/>
          <w:tab w:val="decimal" w:pos="288"/>
        </w:tabs>
        <w:spacing w:after="120" w:line="276" w:lineRule="auto"/>
        <w:ind w:left="-851"/>
        <w:jc w:val="center"/>
        <w:rPr>
          <w:rFonts w:ascii="Candara" w:hAnsi="Candara" w:cstheme="minorHAnsi"/>
          <w:b/>
          <w:bCs/>
          <w:color w:val="000000"/>
          <w:lang w:val="pl-PL"/>
        </w:rPr>
      </w:pPr>
      <w:r>
        <w:rPr>
          <w:rFonts w:ascii="Candara" w:hAnsi="Candara" w:cstheme="minorHAnsi"/>
          <w:b/>
          <w:bCs/>
          <w:color w:val="000000"/>
          <w:lang w:val="pl-PL"/>
        </w:rPr>
        <w:t>§</w:t>
      </w:r>
      <w:r w:rsidR="006B5427">
        <w:rPr>
          <w:rFonts w:ascii="Candara" w:hAnsi="Candara" w:cstheme="minorHAnsi"/>
          <w:b/>
          <w:bCs/>
          <w:color w:val="000000"/>
          <w:lang w:val="pl-PL"/>
        </w:rPr>
        <w:t xml:space="preserve"> </w:t>
      </w:r>
      <w:r w:rsidRPr="00993322">
        <w:rPr>
          <w:rFonts w:ascii="Candara" w:hAnsi="Candara" w:cstheme="minorHAnsi"/>
          <w:b/>
          <w:bCs/>
          <w:color w:val="000000"/>
          <w:lang w:val="pl-PL"/>
        </w:rPr>
        <w:t>6</w:t>
      </w:r>
    </w:p>
    <w:p w14:paraId="4ACD541D" w14:textId="47C42BF2"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b/>
          <w:bCs/>
          <w:color w:val="000000"/>
          <w:spacing w:val="-4"/>
          <w:lang w:val="pl-PL"/>
        </w:rPr>
        <w:t>1.</w:t>
      </w:r>
      <w:r w:rsidRPr="00993322">
        <w:rPr>
          <w:rFonts w:ascii="Candara" w:hAnsi="Candara" w:cstheme="minorHAnsi"/>
          <w:color w:val="000000"/>
          <w:spacing w:val="-4"/>
          <w:lang w:val="pl-PL"/>
        </w:rPr>
        <w:t xml:space="preserve"> Wykonawca oświadcza, że ceny uwzględnione w Ofercie, zawierają wszelkie koszty i ryzyka, wynikające z wymaga</w:t>
      </w:r>
      <w:r>
        <w:rPr>
          <w:rFonts w:ascii="Candara" w:hAnsi="Candara" w:cstheme="minorHAnsi"/>
          <w:color w:val="000000"/>
          <w:spacing w:val="-4"/>
          <w:lang w:val="pl-PL"/>
        </w:rPr>
        <w:t>ń</w:t>
      </w:r>
      <w:r w:rsidRPr="00993322">
        <w:rPr>
          <w:rFonts w:ascii="Candara" w:hAnsi="Candara" w:cstheme="minorHAnsi"/>
          <w:color w:val="000000"/>
          <w:spacing w:val="-4"/>
          <w:lang w:val="pl-PL"/>
        </w:rPr>
        <w:t xml:space="preserve"> określonych w Umowie oraz obowiązującym na dzie</w:t>
      </w:r>
      <w:r>
        <w:rPr>
          <w:rFonts w:ascii="Candara" w:hAnsi="Candara" w:cstheme="minorHAnsi"/>
          <w:color w:val="000000"/>
          <w:spacing w:val="-4"/>
          <w:lang w:val="pl-PL"/>
        </w:rPr>
        <w:t xml:space="preserve">ń </w:t>
      </w:r>
      <w:r w:rsidRPr="00993322">
        <w:rPr>
          <w:rFonts w:ascii="Candara" w:hAnsi="Candara" w:cstheme="minorHAnsi"/>
          <w:color w:val="000000"/>
          <w:spacing w:val="-4"/>
          <w:lang w:val="pl-PL"/>
        </w:rPr>
        <w:t xml:space="preserve">składania Oferty prawie, na podstawie własnych kalkulacji i szacunków niezbędnych do poprawnego wykonania przedmiotu Umowy. </w:t>
      </w:r>
    </w:p>
    <w:p w14:paraId="4220CC41" w14:textId="44A0E351"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b/>
          <w:bCs/>
          <w:color w:val="000000"/>
          <w:spacing w:val="-4"/>
          <w:lang w:val="pl-PL"/>
        </w:rPr>
        <w:t>2.</w:t>
      </w:r>
      <w:r w:rsidRPr="00993322">
        <w:rPr>
          <w:rFonts w:ascii="Candara" w:hAnsi="Candara" w:cstheme="minorHAnsi"/>
          <w:color w:val="000000"/>
          <w:spacing w:val="-4"/>
          <w:lang w:val="pl-PL"/>
        </w:rPr>
        <w:t xml:space="preserve"> Jeżeli na skutek zmian, o których mowa w ust. 1 nastąpi zmiana wartości poszczególnych pozycji wskazanych w Ofercie Wykonawcy wysokoś</w:t>
      </w:r>
      <w:r>
        <w:rPr>
          <w:rFonts w:ascii="Candara" w:hAnsi="Candara" w:cstheme="minorHAnsi"/>
          <w:color w:val="000000"/>
          <w:spacing w:val="-4"/>
          <w:lang w:val="pl-PL"/>
        </w:rPr>
        <w:t xml:space="preserve">ć  </w:t>
      </w:r>
      <w:r w:rsidRPr="00993322">
        <w:rPr>
          <w:rFonts w:ascii="Candara" w:hAnsi="Candara" w:cstheme="minorHAnsi"/>
          <w:color w:val="000000"/>
          <w:spacing w:val="-4"/>
          <w:lang w:val="pl-PL"/>
        </w:rPr>
        <w:t>wynagrodzenia wskazanego w Umowie może zosta</w:t>
      </w:r>
      <w:r>
        <w:rPr>
          <w:rFonts w:ascii="Candara" w:hAnsi="Candara" w:cstheme="minorHAnsi"/>
          <w:color w:val="000000"/>
          <w:spacing w:val="-4"/>
          <w:lang w:val="pl-PL"/>
        </w:rPr>
        <w:t xml:space="preserve">ć </w:t>
      </w:r>
      <w:r w:rsidRPr="00993322">
        <w:rPr>
          <w:rFonts w:ascii="Candara" w:hAnsi="Candara" w:cstheme="minorHAnsi"/>
          <w:color w:val="000000"/>
          <w:spacing w:val="-4"/>
          <w:lang w:val="pl-PL"/>
        </w:rPr>
        <w:t xml:space="preserve"> zmieniona. </w:t>
      </w:r>
    </w:p>
    <w:p w14:paraId="7F48ACC8" w14:textId="77777777"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b/>
          <w:bCs/>
          <w:color w:val="000000"/>
          <w:spacing w:val="-4"/>
          <w:lang w:val="pl-PL"/>
        </w:rPr>
        <w:lastRenderedPageBreak/>
        <w:t>3.</w:t>
      </w:r>
      <w:r w:rsidRPr="00993322">
        <w:rPr>
          <w:rFonts w:ascii="Candara" w:hAnsi="Candara" w:cstheme="minorHAnsi"/>
          <w:color w:val="000000"/>
          <w:spacing w:val="-4"/>
          <w:lang w:val="pl-PL"/>
        </w:rPr>
        <w:t xml:space="preserve"> Strony zobowiązują się do wprowadzenia zmian wynagrodzenia umownego należnego Wykonawcy zgodnie z dyspozycją art. 439 pkt 1 ustawy Pzp, w przypadku zmiany poziomu cen materiałów lub kosztów związanych z realizacją zamówienia. </w:t>
      </w:r>
    </w:p>
    <w:p w14:paraId="437746C2" w14:textId="6B3D6E1E"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b/>
          <w:bCs/>
          <w:color w:val="000000"/>
          <w:spacing w:val="-4"/>
          <w:lang w:val="pl-PL"/>
        </w:rPr>
        <w:t>4.</w:t>
      </w:r>
      <w:r w:rsidRPr="00993322">
        <w:rPr>
          <w:rFonts w:ascii="Candara" w:hAnsi="Candara" w:cstheme="minorHAnsi"/>
          <w:color w:val="000000"/>
          <w:spacing w:val="-4"/>
          <w:lang w:val="pl-PL"/>
        </w:rPr>
        <w:t xml:space="preserve"> Strony uprawnione są do waloryzacji wynagrodzenia umownego określonego w ust. 3 na poniższych zasadach: </w:t>
      </w:r>
    </w:p>
    <w:p w14:paraId="51E25AB1" w14:textId="28191F3B"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color w:val="000000"/>
          <w:spacing w:val="-4"/>
          <w:lang w:val="pl-PL"/>
        </w:rPr>
        <w:t>1) początkowy termin ustalenia zmiany wynagrodzenia może nastąpi</w:t>
      </w:r>
      <w:r>
        <w:rPr>
          <w:rFonts w:ascii="Candara" w:hAnsi="Candara" w:cstheme="minorHAnsi"/>
          <w:color w:val="000000"/>
          <w:spacing w:val="-4"/>
          <w:lang w:val="pl-PL"/>
        </w:rPr>
        <w:t>ć</w:t>
      </w:r>
      <w:r w:rsidRPr="00993322">
        <w:rPr>
          <w:rFonts w:ascii="Candara" w:hAnsi="Candara" w:cstheme="minorHAnsi"/>
          <w:color w:val="000000"/>
          <w:spacing w:val="-4"/>
          <w:lang w:val="pl-PL"/>
        </w:rPr>
        <w:t xml:space="preserve"> po upływie 6 miesięcy od dnia zawarcia Umowy; </w:t>
      </w:r>
    </w:p>
    <w:p w14:paraId="5C0A54EC" w14:textId="601919A1"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color w:val="000000"/>
          <w:spacing w:val="-4"/>
          <w:lang w:val="pl-PL"/>
        </w:rPr>
        <w:t>2) jeżeli umowa została zawarta po upływie 180 dni od dnia upływu terminu składania ofert, początkowym terminem ustalenia zmiany wynagrodzenia jest dzie</w:t>
      </w:r>
      <w:r>
        <w:rPr>
          <w:rFonts w:ascii="Candara" w:hAnsi="Candara" w:cstheme="minorHAnsi"/>
          <w:color w:val="000000"/>
          <w:spacing w:val="-4"/>
          <w:lang w:val="pl-PL"/>
        </w:rPr>
        <w:t>ń</w:t>
      </w:r>
      <w:r w:rsidRPr="00993322">
        <w:rPr>
          <w:rFonts w:ascii="Candara" w:hAnsi="Candara" w:cstheme="minorHAnsi"/>
          <w:color w:val="000000"/>
          <w:spacing w:val="-4"/>
          <w:lang w:val="pl-PL"/>
        </w:rPr>
        <w:t xml:space="preserve"> otwarcia ofert; </w:t>
      </w:r>
    </w:p>
    <w:p w14:paraId="1368D859" w14:textId="17D64F4B"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color w:val="000000"/>
          <w:spacing w:val="-4"/>
          <w:lang w:val="pl-PL"/>
        </w:rPr>
        <w:t>3) kolejne zmiany wynagrodzenia umownego nie mogą występowa</w:t>
      </w:r>
      <w:r>
        <w:rPr>
          <w:rFonts w:ascii="Candara" w:hAnsi="Candara" w:cstheme="minorHAnsi"/>
          <w:color w:val="000000"/>
          <w:spacing w:val="-4"/>
          <w:lang w:val="pl-PL"/>
        </w:rPr>
        <w:t>ć</w:t>
      </w:r>
      <w:r w:rsidRPr="00993322">
        <w:rPr>
          <w:rFonts w:ascii="Candara" w:hAnsi="Candara" w:cstheme="minorHAnsi"/>
          <w:color w:val="000000"/>
          <w:spacing w:val="-4"/>
          <w:lang w:val="pl-PL"/>
        </w:rPr>
        <w:t xml:space="preserve"> częściej niż po upływie 6 miesięcy od ostatniej zmiany wynagrodzenia umownego spowodowanego zmianą cen materiałów lub kosztów związanych z realizacją Umowy; </w:t>
      </w:r>
    </w:p>
    <w:p w14:paraId="3840966A" w14:textId="77777777"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b/>
          <w:bCs/>
          <w:color w:val="000000"/>
          <w:spacing w:val="-4"/>
          <w:lang w:val="pl-PL"/>
        </w:rPr>
        <w:t>5.</w:t>
      </w:r>
      <w:r w:rsidRPr="00993322">
        <w:rPr>
          <w:rFonts w:ascii="Candara" w:hAnsi="Candara" w:cstheme="minorHAnsi"/>
          <w:color w:val="000000"/>
          <w:spacing w:val="-4"/>
          <w:lang w:val="pl-PL"/>
        </w:rPr>
        <w:t xml:space="preserve"> W sytuacji wystąpienia okoliczności wskazanych powyżej Wykonawca składa pisemny wniosek o zmianę umowy o zamówienie publiczne w zakresie zmiany poziomu cen materiałów lub kosztów związanych z realizacją zamówienia. </w:t>
      </w:r>
    </w:p>
    <w:p w14:paraId="20D7304F" w14:textId="5FB03FAE"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b/>
          <w:bCs/>
          <w:color w:val="000000"/>
          <w:spacing w:val="-4"/>
          <w:lang w:val="pl-PL"/>
        </w:rPr>
        <w:t>6.</w:t>
      </w:r>
      <w:r w:rsidRPr="00993322">
        <w:rPr>
          <w:rFonts w:ascii="Candara" w:hAnsi="Candara" w:cstheme="minorHAnsi"/>
          <w:color w:val="000000"/>
          <w:spacing w:val="-4"/>
          <w:lang w:val="pl-PL"/>
        </w:rPr>
        <w:t xml:space="preserve"> Wniosek, o którym mowa w ust. 5 powinien zawiera</w:t>
      </w:r>
      <w:r>
        <w:rPr>
          <w:rFonts w:ascii="Candara" w:hAnsi="Candara" w:cstheme="minorHAnsi"/>
          <w:color w:val="000000"/>
          <w:spacing w:val="-4"/>
          <w:lang w:val="pl-PL"/>
        </w:rPr>
        <w:t>ć</w:t>
      </w:r>
      <w:r w:rsidRPr="00993322">
        <w:rPr>
          <w:rFonts w:ascii="Candara" w:hAnsi="Candara" w:cstheme="minorHAnsi"/>
          <w:color w:val="000000"/>
          <w:spacing w:val="-4"/>
          <w:lang w:val="pl-PL"/>
        </w:rPr>
        <w:t xml:space="preserve"> wyczerpujące uzasadnienie faktyczne i prawne oraz dokładne wyliczenie kwoty wynagrodzenia Wykonawcy po zmianie umowy, w szczególności Wykonawca będzie zobowiązany wykaza</w:t>
      </w:r>
      <w:r>
        <w:rPr>
          <w:rFonts w:ascii="Candara" w:hAnsi="Candara" w:cstheme="minorHAnsi"/>
          <w:color w:val="000000"/>
          <w:spacing w:val="-4"/>
          <w:lang w:val="pl-PL"/>
        </w:rPr>
        <w:t xml:space="preserve">ć </w:t>
      </w:r>
      <w:r w:rsidRPr="00993322">
        <w:rPr>
          <w:rFonts w:ascii="Candara" w:hAnsi="Candara" w:cstheme="minorHAnsi"/>
          <w:color w:val="000000"/>
          <w:spacing w:val="-4"/>
          <w:lang w:val="pl-PL"/>
        </w:rPr>
        <w:t>związek pomiędzy wnioskowaną kwotą podwyższenia wynagrodzenia umownego, a wpływem zmiany poziomu cen materiałów lub kosztów związanych z realizacją zamówienia na kalkulację ceny ofertowej. Wniosek powinien obejmowa</w:t>
      </w:r>
      <w:r>
        <w:rPr>
          <w:rFonts w:ascii="Candara" w:hAnsi="Candara" w:cstheme="minorHAnsi"/>
          <w:color w:val="000000"/>
          <w:spacing w:val="-4"/>
          <w:lang w:val="pl-PL"/>
        </w:rPr>
        <w:t xml:space="preserve">ć </w:t>
      </w:r>
      <w:r w:rsidRPr="00993322">
        <w:rPr>
          <w:rFonts w:ascii="Candara" w:hAnsi="Candara" w:cstheme="minorHAnsi"/>
          <w:color w:val="000000"/>
          <w:spacing w:val="-4"/>
          <w:lang w:val="pl-PL"/>
        </w:rPr>
        <w:t xml:space="preserve">jedynie te dodatkowe koszty realizacji zamówienia, które Wykonawca obowiązkowo ponosi w związku ze zmianą poziomu cen materiałów lub kosztów związanych z realizacją zamówienia. </w:t>
      </w:r>
    </w:p>
    <w:p w14:paraId="7A650B55" w14:textId="77777777"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b/>
          <w:bCs/>
          <w:color w:val="000000"/>
          <w:spacing w:val="-4"/>
          <w:lang w:val="pl-PL"/>
        </w:rPr>
        <w:t>7.</w:t>
      </w:r>
      <w:r w:rsidRPr="00993322">
        <w:rPr>
          <w:rFonts w:ascii="Candara" w:hAnsi="Candara" w:cstheme="minorHAnsi"/>
          <w:color w:val="000000"/>
          <w:spacing w:val="-4"/>
          <w:lang w:val="pl-PL"/>
        </w:rPr>
        <w:t xml:space="preserve"> Strony są uprawnione do waloryzacji wynagrodzenia w następujących sytuacjach: </w:t>
      </w:r>
    </w:p>
    <w:p w14:paraId="1170A468" w14:textId="77777777"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color w:val="000000"/>
          <w:spacing w:val="-4"/>
          <w:lang w:val="pl-PL"/>
        </w:rPr>
        <w:t xml:space="preserve">1) jeżeli w dniu złożenia wniosku o waloryzację wskaźnik inflacji tj. wskaźnik cen towarów i usług konsumpcyjnych ogłaszany w komunikacie Prezesa Głównego Urzędu Statystycznego przekroczy 15% w stosunku do odpowiednio: </w:t>
      </w:r>
    </w:p>
    <w:p w14:paraId="295FEC3F" w14:textId="77777777"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color w:val="000000"/>
          <w:spacing w:val="-4"/>
          <w:lang w:val="pl-PL"/>
        </w:rPr>
        <w:t xml:space="preserve">a) dnia zawarcia umowy – w przypadku określonym w ust. 4 pkt 1, </w:t>
      </w:r>
    </w:p>
    <w:p w14:paraId="5FF6E4C8" w14:textId="77777777"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color w:val="000000"/>
          <w:spacing w:val="-4"/>
          <w:lang w:val="pl-PL"/>
        </w:rPr>
        <w:t xml:space="preserve">b) dnia upływu terminu składania ofert – w przypadku określonym w ust. 4 pkt 2, </w:t>
      </w:r>
    </w:p>
    <w:p w14:paraId="1DB3B9D4" w14:textId="77777777"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color w:val="000000"/>
          <w:spacing w:val="-4"/>
          <w:lang w:val="pl-PL"/>
        </w:rPr>
        <w:t xml:space="preserve">c) dnia ostatniej zmiany wynagrodzenia umownego spowodowanego zmianą cen materiałów lub kosztów – w przypadku określonym w ust. 4 pkt 3; </w:t>
      </w:r>
    </w:p>
    <w:p w14:paraId="2085C162" w14:textId="342C1689"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b/>
          <w:bCs/>
          <w:color w:val="000000"/>
          <w:spacing w:val="-4"/>
          <w:lang w:val="pl-PL"/>
        </w:rPr>
        <w:t>8.</w:t>
      </w:r>
      <w:r w:rsidRPr="00993322">
        <w:rPr>
          <w:rFonts w:ascii="Candara" w:hAnsi="Candara" w:cstheme="minorHAnsi"/>
          <w:color w:val="000000"/>
          <w:spacing w:val="-4"/>
          <w:lang w:val="pl-PL"/>
        </w:rPr>
        <w:t xml:space="preserve"> Każdej ze Stron przysługiwa</w:t>
      </w:r>
      <w:r>
        <w:rPr>
          <w:rFonts w:ascii="Candara" w:hAnsi="Candara" w:cstheme="minorHAnsi"/>
          <w:color w:val="000000"/>
          <w:spacing w:val="-4"/>
          <w:lang w:val="pl-PL"/>
        </w:rPr>
        <w:t xml:space="preserve">ć </w:t>
      </w:r>
      <w:r w:rsidRPr="00993322">
        <w:rPr>
          <w:rFonts w:ascii="Candara" w:hAnsi="Candara" w:cstheme="minorHAnsi"/>
          <w:color w:val="000000"/>
          <w:spacing w:val="-4"/>
          <w:lang w:val="pl-PL"/>
        </w:rPr>
        <w:t xml:space="preserve">będzie prawo do żądania odpowiednio zwiększenia wynagrodzenia Wykonawcy lub jego obniżenia adekwatnie do zmian wskaźnika inflacji, o którym mowa w ust. 7, przy czym jedynie o 50% różnicy pomiędzy wskaźnikiem z miesiąca waloryzacji a wskaźnikiem z miesiąca odniesienia. </w:t>
      </w:r>
    </w:p>
    <w:p w14:paraId="2B53CA71" w14:textId="0228340B"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b/>
          <w:bCs/>
          <w:color w:val="000000"/>
          <w:spacing w:val="-4"/>
          <w:lang w:val="pl-PL"/>
        </w:rPr>
        <w:t>9.</w:t>
      </w:r>
      <w:r w:rsidRPr="00993322">
        <w:rPr>
          <w:rFonts w:ascii="Candara" w:hAnsi="Candara" w:cstheme="minorHAnsi"/>
          <w:color w:val="000000"/>
          <w:spacing w:val="-4"/>
          <w:lang w:val="pl-PL"/>
        </w:rPr>
        <w:t xml:space="preserve"> Maksymalna, łączna wartoś</w:t>
      </w:r>
      <w:r>
        <w:rPr>
          <w:rFonts w:ascii="Candara" w:hAnsi="Candara" w:cstheme="minorHAnsi"/>
          <w:color w:val="000000"/>
          <w:spacing w:val="-4"/>
          <w:lang w:val="pl-PL"/>
        </w:rPr>
        <w:t xml:space="preserve">ć </w:t>
      </w:r>
      <w:r w:rsidRPr="00993322">
        <w:rPr>
          <w:rFonts w:ascii="Candara" w:hAnsi="Candara" w:cstheme="minorHAnsi"/>
          <w:color w:val="000000"/>
          <w:spacing w:val="-4"/>
          <w:lang w:val="pl-PL"/>
        </w:rPr>
        <w:t>zmiany wynagrodzenia, w okresie realizacji zamówienia jaką dopuszcza Zamawiający w efekcie zastosowania postanowie</w:t>
      </w:r>
      <w:r>
        <w:rPr>
          <w:rFonts w:ascii="Candara" w:hAnsi="Candara" w:cstheme="minorHAnsi"/>
          <w:color w:val="000000"/>
          <w:spacing w:val="-4"/>
          <w:lang w:val="pl-PL"/>
        </w:rPr>
        <w:t xml:space="preserve">ń </w:t>
      </w:r>
      <w:r w:rsidRPr="00993322">
        <w:rPr>
          <w:rFonts w:ascii="Candara" w:hAnsi="Candara" w:cstheme="minorHAnsi"/>
          <w:color w:val="000000"/>
          <w:spacing w:val="-4"/>
          <w:lang w:val="pl-PL"/>
        </w:rPr>
        <w:t>o zasadach wprowadzania zmian wysokości wynagrodzenia w wyniku waloryzacji nie może by</w:t>
      </w:r>
      <w:r>
        <w:rPr>
          <w:rFonts w:ascii="Candara" w:hAnsi="Candara" w:cstheme="minorHAnsi"/>
          <w:color w:val="000000"/>
          <w:spacing w:val="-4"/>
          <w:lang w:val="pl-PL"/>
        </w:rPr>
        <w:t>ć</w:t>
      </w:r>
      <w:r w:rsidRPr="00993322">
        <w:rPr>
          <w:rFonts w:ascii="Candara" w:hAnsi="Candara" w:cstheme="minorHAnsi"/>
          <w:color w:val="000000"/>
          <w:spacing w:val="-4"/>
          <w:lang w:val="pl-PL"/>
        </w:rPr>
        <w:t xml:space="preserve"> wyższa niż 10% względem wynagrodzenia określonego w ofercie. </w:t>
      </w:r>
    </w:p>
    <w:p w14:paraId="488A227F" w14:textId="77777777"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b/>
          <w:bCs/>
          <w:color w:val="000000"/>
          <w:spacing w:val="-4"/>
          <w:lang w:val="pl-PL"/>
        </w:rPr>
        <w:t>10.</w:t>
      </w:r>
      <w:r w:rsidRPr="00993322">
        <w:rPr>
          <w:rFonts w:ascii="Candara" w:hAnsi="Candara" w:cstheme="minorHAnsi"/>
          <w:color w:val="000000"/>
          <w:spacing w:val="-4"/>
          <w:lang w:val="pl-PL"/>
        </w:rPr>
        <w:t xml:space="preserve"> Strona żądająca waloryzacji wynagrodzenia wystąpi na piśmie do drugiej strony z żądaniem waloryzacji. W piśmie znajdą się następujące elementy: </w:t>
      </w:r>
    </w:p>
    <w:p w14:paraId="765A4CFB" w14:textId="3CAE1A90"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color w:val="000000"/>
          <w:spacing w:val="-4"/>
          <w:lang w:val="pl-PL"/>
        </w:rPr>
        <w:t xml:space="preserve">1) wskazanie, że waloryzacja przekroczyła próg zmiany </w:t>
      </w:r>
      <w:r>
        <w:rPr>
          <w:rFonts w:ascii="Candara" w:hAnsi="Candara" w:cstheme="minorHAnsi"/>
          <w:color w:val="000000"/>
          <w:spacing w:val="-4"/>
          <w:lang w:val="pl-PL"/>
        </w:rPr>
        <w:t>w</w:t>
      </w:r>
      <w:r w:rsidRPr="00993322">
        <w:rPr>
          <w:rFonts w:ascii="Candara" w:hAnsi="Candara" w:cstheme="minorHAnsi"/>
          <w:color w:val="000000"/>
          <w:spacing w:val="-4"/>
          <w:lang w:val="pl-PL"/>
        </w:rPr>
        <w:t xml:space="preserve">skaźnika określony w ust. 7 pkt. 1; </w:t>
      </w:r>
    </w:p>
    <w:p w14:paraId="01483A24" w14:textId="77777777"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color w:val="000000"/>
          <w:spacing w:val="-4"/>
          <w:lang w:val="pl-PL"/>
        </w:rPr>
        <w:t xml:space="preserve">2) wskazanie wysokości wskaźnika inflacji; </w:t>
      </w:r>
    </w:p>
    <w:p w14:paraId="4AEB1B6B" w14:textId="77777777"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color w:val="000000"/>
          <w:spacing w:val="-4"/>
          <w:lang w:val="pl-PL"/>
        </w:rPr>
        <w:lastRenderedPageBreak/>
        <w:t xml:space="preserve">3) wyliczenie zwaloryzowanego wynagrodzenia. </w:t>
      </w:r>
    </w:p>
    <w:p w14:paraId="3887B562" w14:textId="7F4BEA94" w:rsidR="00993322" w:rsidRPr="00993322"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93322">
        <w:rPr>
          <w:rFonts w:ascii="Candara" w:hAnsi="Candara" w:cstheme="minorHAnsi"/>
          <w:b/>
          <w:bCs/>
          <w:color w:val="000000"/>
          <w:spacing w:val="-4"/>
          <w:lang w:val="pl-PL"/>
        </w:rPr>
        <w:t>11.</w:t>
      </w:r>
      <w:r w:rsidRPr="00993322">
        <w:rPr>
          <w:rFonts w:ascii="Candara" w:hAnsi="Candara" w:cstheme="minorHAnsi"/>
          <w:color w:val="000000"/>
          <w:spacing w:val="-4"/>
          <w:lang w:val="pl-PL"/>
        </w:rPr>
        <w:t xml:space="preserve"> Wynagrodzenie będzie podlegało waloryzacji począwszy od pierwszego dnia kolejnego miesiąca kalendarzowego, co oznacza, iż wynagrodzenie za usługi zako</w:t>
      </w:r>
      <w:r w:rsidR="00915BAF">
        <w:rPr>
          <w:rFonts w:ascii="Candara" w:hAnsi="Candara" w:cstheme="minorHAnsi"/>
          <w:color w:val="000000"/>
          <w:spacing w:val="-4"/>
          <w:lang w:val="pl-PL"/>
        </w:rPr>
        <w:t>ń</w:t>
      </w:r>
      <w:r w:rsidRPr="00993322">
        <w:rPr>
          <w:rFonts w:ascii="Candara" w:hAnsi="Candara" w:cstheme="minorHAnsi"/>
          <w:color w:val="000000"/>
          <w:spacing w:val="-4"/>
          <w:lang w:val="pl-PL"/>
        </w:rPr>
        <w:t xml:space="preserve">czone przed skutkiem waloryzacji nie ulega zmianie. </w:t>
      </w:r>
    </w:p>
    <w:p w14:paraId="512FDA79" w14:textId="494649EA" w:rsidR="00993322" w:rsidRPr="00016E0A" w:rsidRDefault="00993322" w:rsidP="00993322">
      <w:pPr>
        <w:tabs>
          <w:tab w:val="decimal" w:pos="-567"/>
          <w:tab w:val="decimal" w:pos="288"/>
        </w:tabs>
        <w:spacing w:after="120" w:line="276" w:lineRule="auto"/>
        <w:ind w:left="-851"/>
        <w:jc w:val="both"/>
        <w:rPr>
          <w:rFonts w:ascii="Candara" w:hAnsi="Candara" w:cstheme="minorHAnsi"/>
          <w:color w:val="000000"/>
          <w:spacing w:val="-4"/>
          <w:lang w:val="pl-PL"/>
        </w:rPr>
      </w:pPr>
      <w:r w:rsidRPr="00915BAF">
        <w:rPr>
          <w:rFonts w:ascii="Candara" w:hAnsi="Candara" w:cstheme="minorHAnsi"/>
          <w:b/>
          <w:bCs/>
          <w:color w:val="000000"/>
          <w:spacing w:val="-4"/>
          <w:lang w:val="pl-PL"/>
        </w:rPr>
        <w:t>12.</w:t>
      </w:r>
      <w:r w:rsidRPr="00993322">
        <w:rPr>
          <w:rFonts w:ascii="Candara" w:hAnsi="Candara" w:cstheme="minorHAnsi"/>
          <w:color w:val="000000"/>
          <w:spacing w:val="-4"/>
          <w:lang w:val="pl-PL"/>
        </w:rPr>
        <w:t xml:space="preserve"> Zwaloryzowanie wynagrodzenia Wykonawcy będzie stanowiło podstawę do zawarcia aneksu o dokonanie zmiany wysokości wynagrodzenia należnego Wykonawcy.</w:t>
      </w:r>
    </w:p>
    <w:p w14:paraId="50691B79" w14:textId="603E18A8" w:rsidR="00661546" w:rsidRDefault="006B5427" w:rsidP="006B5427">
      <w:pPr>
        <w:spacing w:after="120" w:line="276" w:lineRule="auto"/>
        <w:ind w:left="-851"/>
        <w:jc w:val="center"/>
        <w:rPr>
          <w:rFonts w:ascii="Candara" w:hAnsi="Candara" w:cstheme="minorHAnsi"/>
          <w:b/>
          <w:bCs/>
          <w:color w:val="000000"/>
          <w:lang w:val="pl-PL"/>
        </w:rPr>
      </w:pPr>
      <w:r>
        <w:rPr>
          <w:rFonts w:ascii="Candara" w:hAnsi="Candara" w:cstheme="minorHAnsi"/>
          <w:b/>
          <w:bCs/>
          <w:color w:val="000000"/>
          <w:lang w:val="pl-PL"/>
        </w:rPr>
        <w:t>§ 7</w:t>
      </w:r>
    </w:p>
    <w:p w14:paraId="61E0BE00" w14:textId="7534B874" w:rsidR="006B5427" w:rsidRPr="006B5427" w:rsidRDefault="006B5427" w:rsidP="006B5427">
      <w:pPr>
        <w:spacing w:after="120" w:line="276" w:lineRule="auto"/>
        <w:ind w:left="-851"/>
        <w:jc w:val="both"/>
        <w:rPr>
          <w:rFonts w:ascii="Candara" w:hAnsi="Candara" w:cstheme="minorHAnsi"/>
          <w:color w:val="000000"/>
          <w:lang w:val="pl-PL"/>
        </w:rPr>
      </w:pPr>
      <w:r w:rsidRPr="006B5427">
        <w:rPr>
          <w:rFonts w:ascii="Candara" w:hAnsi="Candara" w:cstheme="minorHAnsi"/>
          <w:b/>
          <w:bCs/>
          <w:color w:val="000000"/>
          <w:lang w:val="pl-PL"/>
        </w:rPr>
        <w:t>1.</w:t>
      </w:r>
      <w:r w:rsidRPr="006B5427">
        <w:rPr>
          <w:rFonts w:ascii="Candara" w:hAnsi="Candara" w:cstheme="minorHAnsi"/>
          <w:color w:val="000000"/>
          <w:lang w:val="pl-PL"/>
        </w:rPr>
        <w:t xml:space="preserve"> Poza sytuacją wskazaną w § </w:t>
      </w:r>
      <w:r>
        <w:rPr>
          <w:rFonts w:ascii="Candara" w:hAnsi="Candara" w:cstheme="minorHAnsi"/>
          <w:color w:val="000000"/>
          <w:lang w:val="pl-PL"/>
        </w:rPr>
        <w:t>6</w:t>
      </w:r>
      <w:r w:rsidRPr="006B5427">
        <w:rPr>
          <w:rFonts w:ascii="Candara" w:hAnsi="Candara" w:cstheme="minorHAnsi"/>
          <w:color w:val="000000"/>
          <w:lang w:val="pl-PL"/>
        </w:rPr>
        <w:t xml:space="preserve"> </w:t>
      </w:r>
      <w:bookmarkStart w:id="2" w:name="_Hlk121987888"/>
      <w:r w:rsidRPr="006B5427">
        <w:rPr>
          <w:rFonts w:ascii="Candara" w:hAnsi="Candara" w:cstheme="minorHAnsi"/>
          <w:color w:val="000000"/>
          <w:lang w:val="pl-PL"/>
        </w:rPr>
        <w:t>zmiana postanowie</w:t>
      </w:r>
      <w:r>
        <w:rPr>
          <w:rFonts w:ascii="Candara" w:hAnsi="Candara" w:cstheme="minorHAnsi"/>
          <w:color w:val="000000"/>
          <w:lang w:val="pl-PL"/>
        </w:rPr>
        <w:t xml:space="preserve">ń </w:t>
      </w:r>
      <w:r w:rsidRPr="006B5427">
        <w:rPr>
          <w:rFonts w:ascii="Candara" w:hAnsi="Candara" w:cstheme="minorHAnsi"/>
          <w:color w:val="000000"/>
          <w:lang w:val="pl-PL"/>
        </w:rPr>
        <w:t xml:space="preserve">zawartej umowy dopuszczalna jest w </w:t>
      </w:r>
      <w:r>
        <w:rPr>
          <w:rFonts w:ascii="Candara" w:hAnsi="Candara" w:cstheme="minorHAnsi"/>
          <w:color w:val="000000"/>
          <w:lang w:val="pl-PL"/>
        </w:rPr>
        <w:t>następujących wypadkach</w:t>
      </w:r>
      <w:r w:rsidRPr="006B5427">
        <w:rPr>
          <w:rFonts w:ascii="Candara" w:hAnsi="Candara" w:cstheme="minorHAnsi"/>
          <w:color w:val="000000"/>
          <w:lang w:val="pl-PL"/>
        </w:rPr>
        <w:t xml:space="preserve">: </w:t>
      </w:r>
    </w:p>
    <w:p w14:paraId="05E5ED08" w14:textId="77777777" w:rsidR="006B5427" w:rsidRPr="006B5427" w:rsidRDefault="006B5427" w:rsidP="006B5427">
      <w:pPr>
        <w:spacing w:after="120" w:line="276" w:lineRule="auto"/>
        <w:ind w:left="-851"/>
        <w:jc w:val="both"/>
        <w:rPr>
          <w:rFonts w:ascii="Candara" w:hAnsi="Candara" w:cstheme="minorHAnsi"/>
          <w:color w:val="000000"/>
          <w:lang w:val="pl-PL"/>
        </w:rPr>
      </w:pPr>
      <w:r w:rsidRPr="006B5427">
        <w:rPr>
          <w:rFonts w:ascii="Candara" w:hAnsi="Candara" w:cstheme="minorHAnsi"/>
          <w:color w:val="000000"/>
          <w:lang w:val="pl-PL"/>
        </w:rPr>
        <w:t xml:space="preserve">a) zmiany albo wprowadzenia nowych przepisów lub norm, jeżeli zgodnie z nimi konieczne będzie dostosowanie treści umowy do aktualnego stanu prawnego, </w:t>
      </w:r>
    </w:p>
    <w:p w14:paraId="60C2F604" w14:textId="439E4F72" w:rsidR="006B5427" w:rsidRPr="006B5427" w:rsidRDefault="006B5427" w:rsidP="006B5427">
      <w:pPr>
        <w:spacing w:after="120" w:line="276" w:lineRule="auto"/>
        <w:ind w:left="-851"/>
        <w:jc w:val="both"/>
        <w:rPr>
          <w:rFonts w:ascii="Candara" w:hAnsi="Candara" w:cstheme="minorHAnsi"/>
          <w:color w:val="000000"/>
          <w:lang w:val="pl-PL"/>
        </w:rPr>
      </w:pPr>
      <w:r w:rsidRPr="006B5427">
        <w:rPr>
          <w:rFonts w:ascii="Candara" w:hAnsi="Candara" w:cstheme="minorHAnsi"/>
          <w:color w:val="000000"/>
          <w:lang w:val="pl-PL"/>
        </w:rPr>
        <w:t>b) wystąpienia konieczności zmiany osób wskazanych w ofercie przy pomocy których Wykonawca realizuje przedmiot umowy</w:t>
      </w:r>
      <w:r>
        <w:rPr>
          <w:rFonts w:ascii="Candara" w:hAnsi="Candara" w:cstheme="minorHAnsi"/>
          <w:color w:val="000000"/>
          <w:lang w:val="pl-PL"/>
        </w:rPr>
        <w:t>;</w:t>
      </w:r>
      <w:r w:rsidRPr="006B5427">
        <w:rPr>
          <w:rFonts w:ascii="Candara" w:hAnsi="Candara" w:cstheme="minorHAnsi"/>
          <w:color w:val="000000"/>
          <w:lang w:val="pl-PL"/>
        </w:rPr>
        <w:t xml:space="preserve"> </w:t>
      </w:r>
      <w:r>
        <w:rPr>
          <w:rFonts w:ascii="Candara" w:hAnsi="Candara" w:cstheme="minorHAnsi"/>
          <w:color w:val="000000"/>
          <w:lang w:val="pl-PL"/>
        </w:rPr>
        <w:t>z</w:t>
      </w:r>
      <w:r w:rsidRPr="006B5427">
        <w:rPr>
          <w:rFonts w:ascii="Candara" w:hAnsi="Candara" w:cstheme="minorHAnsi"/>
          <w:color w:val="000000"/>
          <w:lang w:val="pl-PL"/>
        </w:rPr>
        <w:t xml:space="preserve">miana jest możliwa pod warunkiem zaproponowania osób spełniających warunki określone w ogłoszeniu, </w:t>
      </w:r>
    </w:p>
    <w:p w14:paraId="3264D471" w14:textId="509657B2" w:rsidR="006B5427" w:rsidRPr="006B5427" w:rsidRDefault="006B5427" w:rsidP="006B5427">
      <w:pPr>
        <w:spacing w:after="120" w:line="276" w:lineRule="auto"/>
        <w:ind w:left="-851"/>
        <w:jc w:val="both"/>
        <w:rPr>
          <w:rFonts w:ascii="Candara" w:hAnsi="Candara" w:cstheme="minorHAnsi"/>
          <w:color w:val="000000"/>
          <w:lang w:val="pl-PL"/>
        </w:rPr>
      </w:pPr>
      <w:r w:rsidRPr="006B5427">
        <w:rPr>
          <w:rFonts w:ascii="Candara" w:hAnsi="Candara" w:cstheme="minorHAnsi"/>
          <w:color w:val="000000"/>
          <w:lang w:val="pl-PL"/>
        </w:rPr>
        <w:t>c) wystąpienia konieczności zmiany osoby sprawującej usługi, w przypadku gdy Zamawiający uzna, że osoba ta nie wykonuje należycie swoich obowiązków. Wykonawca obowiązany jest dokona</w:t>
      </w:r>
      <w:r>
        <w:rPr>
          <w:rFonts w:ascii="Candara" w:hAnsi="Candara" w:cstheme="minorHAnsi"/>
          <w:color w:val="000000"/>
          <w:lang w:val="pl-PL"/>
        </w:rPr>
        <w:t>ć</w:t>
      </w:r>
      <w:r w:rsidRPr="006B5427">
        <w:rPr>
          <w:rFonts w:ascii="Candara" w:hAnsi="Candara" w:cstheme="minorHAnsi"/>
          <w:color w:val="000000"/>
          <w:lang w:val="pl-PL"/>
        </w:rPr>
        <w:t xml:space="preserve"> zmiany tej osoby, na inną spełniającą warunki określone w ogłoszeniu, w terminie nie dłuższym niż 7 dni od daty złożenia wniosku przez Zamawiającego, </w:t>
      </w:r>
    </w:p>
    <w:p w14:paraId="1F6EBE66" w14:textId="5A62FF64" w:rsidR="004B30F2" w:rsidRDefault="006B5427" w:rsidP="004B30F2">
      <w:pPr>
        <w:spacing w:after="120" w:line="276" w:lineRule="auto"/>
        <w:ind w:left="-851"/>
        <w:jc w:val="both"/>
        <w:rPr>
          <w:rFonts w:ascii="Candara" w:hAnsi="Candara" w:cstheme="minorHAnsi"/>
          <w:color w:val="000000"/>
          <w:lang w:val="pl-PL"/>
        </w:rPr>
      </w:pPr>
      <w:r w:rsidRPr="006B5427">
        <w:rPr>
          <w:rFonts w:ascii="Candara" w:hAnsi="Candara" w:cstheme="minorHAnsi"/>
          <w:color w:val="000000"/>
          <w:lang w:val="pl-PL"/>
        </w:rPr>
        <w:t xml:space="preserve">d) </w:t>
      </w:r>
      <w:r w:rsidR="00FC68B8">
        <w:rPr>
          <w:rFonts w:ascii="Candara" w:hAnsi="Candara" w:cstheme="minorHAnsi"/>
          <w:color w:val="000000"/>
          <w:lang w:val="pl-PL"/>
        </w:rPr>
        <w:t xml:space="preserve"> w przypadkach wskazanych w ustawie Prawo zamówień publicznych</w:t>
      </w:r>
      <w:r w:rsidR="004B30F2">
        <w:rPr>
          <w:rFonts w:ascii="Candara" w:hAnsi="Candara" w:cstheme="minorHAnsi"/>
          <w:color w:val="000000"/>
          <w:lang w:val="pl-PL"/>
        </w:rPr>
        <w:t>,</w:t>
      </w:r>
    </w:p>
    <w:p w14:paraId="740FFB66" w14:textId="670D9FFA" w:rsidR="004B30F2" w:rsidRPr="004B30F2" w:rsidRDefault="00063E80" w:rsidP="004B30F2">
      <w:pPr>
        <w:spacing w:after="120" w:line="276" w:lineRule="auto"/>
        <w:ind w:left="-851"/>
        <w:jc w:val="both"/>
        <w:rPr>
          <w:rFonts w:ascii="Candara" w:hAnsi="Candara"/>
        </w:rPr>
      </w:pPr>
      <w:r>
        <w:rPr>
          <w:lang w:val="pl-PL"/>
        </w:rPr>
        <w:t>e</w:t>
      </w:r>
      <w:r w:rsidR="004B30F2" w:rsidRPr="004B30F2">
        <w:rPr>
          <w:rFonts w:ascii="Candara" w:hAnsi="Candara"/>
          <w:lang w:val="pl-PL"/>
        </w:rPr>
        <w:t xml:space="preserve">) </w:t>
      </w:r>
      <w:r w:rsidR="004B30F2" w:rsidRPr="004B30F2">
        <w:rPr>
          <w:rFonts w:ascii="Candara" w:hAnsi="Candara"/>
        </w:rPr>
        <w:t>wystąpienia siły wyższej uniemożliwiającej wykonanie przedmiotu umowy zgodnie z SWZ</w:t>
      </w:r>
      <w:r w:rsidR="004B30F2">
        <w:rPr>
          <w:rFonts w:ascii="Candara" w:hAnsi="Candara"/>
        </w:rPr>
        <w:t>.</w:t>
      </w:r>
    </w:p>
    <w:p w14:paraId="0B039F2C" w14:textId="77777777" w:rsidR="006B5427" w:rsidRPr="006B5427" w:rsidRDefault="006B5427" w:rsidP="006B5427">
      <w:pPr>
        <w:spacing w:after="120" w:line="276" w:lineRule="auto"/>
        <w:ind w:left="-851"/>
        <w:jc w:val="both"/>
        <w:rPr>
          <w:rFonts w:ascii="Candara" w:hAnsi="Candara" w:cstheme="minorHAnsi"/>
          <w:color w:val="000000"/>
          <w:lang w:val="pl-PL"/>
        </w:rPr>
      </w:pPr>
      <w:r w:rsidRPr="006B5427">
        <w:rPr>
          <w:rFonts w:ascii="Candara" w:hAnsi="Candara" w:cstheme="minorHAnsi"/>
          <w:b/>
          <w:bCs/>
          <w:color w:val="000000"/>
          <w:lang w:val="pl-PL"/>
        </w:rPr>
        <w:t>2.</w:t>
      </w:r>
      <w:r w:rsidRPr="006B5427">
        <w:rPr>
          <w:rFonts w:ascii="Candara" w:hAnsi="Candara" w:cstheme="minorHAnsi"/>
          <w:color w:val="000000"/>
          <w:lang w:val="pl-PL"/>
        </w:rPr>
        <w:t xml:space="preserve"> Strony zgodnie postanawiają, że zmiany niniejszej umowy nie wymaga zmiana: </w:t>
      </w:r>
    </w:p>
    <w:p w14:paraId="24FE1295" w14:textId="77777777" w:rsidR="006B5427" w:rsidRPr="006B5427" w:rsidRDefault="006B5427" w:rsidP="006B5427">
      <w:pPr>
        <w:spacing w:after="120" w:line="276" w:lineRule="auto"/>
        <w:ind w:left="-851"/>
        <w:jc w:val="both"/>
        <w:rPr>
          <w:rFonts w:ascii="Candara" w:hAnsi="Candara" w:cstheme="minorHAnsi"/>
          <w:color w:val="000000"/>
          <w:lang w:val="pl-PL"/>
        </w:rPr>
      </w:pPr>
      <w:r w:rsidRPr="006B5427">
        <w:rPr>
          <w:rFonts w:ascii="Candara" w:hAnsi="Candara" w:cstheme="minorHAnsi"/>
          <w:color w:val="000000"/>
          <w:lang w:val="pl-PL"/>
        </w:rPr>
        <w:t xml:space="preserve">a) danych związanych z obsługą administracyjno-organizacyjną umowy, </w:t>
      </w:r>
    </w:p>
    <w:p w14:paraId="421BAF6D" w14:textId="77777777" w:rsidR="006B5427" w:rsidRPr="006B5427" w:rsidRDefault="006B5427" w:rsidP="006B5427">
      <w:pPr>
        <w:spacing w:after="120" w:line="276" w:lineRule="auto"/>
        <w:ind w:left="-851"/>
        <w:jc w:val="both"/>
        <w:rPr>
          <w:rFonts w:ascii="Candara" w:hAnsi="Candara" w:cstheme="minorHAnsi"/>
          <w:color w:val="000000"/>
          <w:lang w:val="pl-PL"/>
        </w:rPr>
      </w:pPr>
      <w:r w:rsidRPr="006B5427">
        <w:rPr>
          <w:rFonts w:ascii="Candara" w:hAnsi="Candara" w:cstheme="minorHAnsi"/>
          <w:color w:val="000000"/>
          <w:lang w:val="pl-PL"/>
        </w:rPr>
        <w:t xml:space="preserve">b) danych teleadresowych Stron umowy, </w:t>
      </w:r>
    </w:p>
    <w:p w14:paraId="3B25C582" w14:textId="77777777" w:rsidR="006B5427" w:rsidRPr="006B5427" w:rsidRDefault="006B5427" w:rsidP="006B5427">
      <w:pPr>
        <w:spacing w:after="120" w:line="276" w:lineRule="auto"/>
        <w:ind w:left="-851"/>
        <w:jc w:val="both"/>
        <w:rPr>
          <w:rFonts w:ascii="Candara" w:hAnsi="Candara" w:cstheme="minorHAnsi"/>
          <w:color w:val="000000"/>
          <w:lang w:val="pl-PL"/>
        </w:rPr>
      </w:pPr>
      <w:r w:rsidRPr="006B5427">
        <w:rPr>
          <w:rFonts w:ascii="Candara" w:hAnsi="Candara" w:cstheme="minorHAnsi"/>
          <w:color w:val="000000"/>
          <w:lang w:val="pl-PL"/>
        </w:rPr>
        <w:t xml:space="preserve">c) danych związanych z oznaczeniem Stron umowy, takich jak adres siedziby, numery identyfikacyjne Stron itp., </w:t>
      </w:r>
    </w:p>
    <w:p w14:paraId="075A601B" w14:textId="77777777" w:rsidR="006B5427" w:rsidRPr="006B5427" w:rsidRDefault="006B5427" w:rsidP="006B5427">
      <w:pPr>
        <w:spacing w:after="120" w:line="276" w:lineRule="auto"/>
        <w:ind w:left="-851"/>
        <w:jc w:val="both"/>
        <w:rPr>
          <w:rFonts w:ascii="Candara" w:hAnsi="Candara" w:cstheme="minorHAnsi"/>
          <w:color w:val="000000"/>
          <w:lang w:val="pl-PL"/>
        </w:rPr>
      </w:pPr>
      <w:r w:rsidRPr="006B5427">
        <w:rPr>
          <w:rFonts w:ascii="Candara" w:hAnsi="Candara" w:cstheme="minorHAnsi"/>
          <w:color w:val="000000"/>
          <w:lang w:val="pl-PL"/>
        </w:rPr>
        <w:t xml:space="preserve">d) będąca następstwem sukcesji uniwersalnej po jednej ze Stron umowy, w tym zmiany sposobu reprezentacji Strony umowy. </w:t>
      </w:r>
    </w:p>
    <w:p w14:paraId="180CFAA7" w14:textId="3E74CFCB" w:rsidR="00661546" w:rsidRDefault="00877371" w:rsidP="00565D1E">
      <w:pPr>
        <w:spacing w:after="120" w:line="276" w:lineRule="auto"/>
        <w:ind w:left="-851"/>
        <w:jc w:val="center"/>
        <w:rPr>
          <w:rFonts w:ascii="Candara" w:hAnsi="Candara" w:cstheme="minorHAnsi"/>
          <w:color w:val="000000"/>
          <w:spacing w:val="3"/>
          <w:lang w:val="pl-PL"/>
        </w:rPr>
      </w:pPr>
      <w:bookmarkStart w:id="3" w:name="_Hlk121774708"/>
      <w:bookmarkEnd w:id="2"/>
      <w:r w:rsidRPr="00016E0A">
        <w:rPr>
          <w:rFonts w:ascii="Candara" w:hAnsi="Candara" w:cstheme="minorHAnsi"/>
          <w:b/>
          <w:bCs/>
          <w:color w:val="000000"/>
          <w:lang w:val="pl-PL"/>
        </w:rPr>
        <w:t>§</w:t>
      </w:r>
      <w:r w:rsidR="00565D1E">
        <w:rPr>
          <w:rFonts w:ascii="Candara" w:hAnsi="Candara" w:cstheme="minorHAnsi"/>
          <w:b/>
          <w:bCs/>
          <w:color w:val="000000"/>
          <w:lang w:val="pl-PL"/>
        </w:rPr>
        <w:t xml:space="preserve"> 8</w:t>
      </w:r>
    </w:p>
    <w:bookmarkEnd w:id="3"/>
    <w:p w14:paraId="30F4F19F" w14:textId="0B11D309" w:rsidR="0050576E" w:rsidRPr="0050576E" w:rsidRDefault="0050576E" w:rsidP="0050576E">
      <w:pPr>
        <w:spacing w:after="120" w:line="276" w:lineRule="auto"/>
        <w:ind w:left="-851"/>
        <w:jc w:val="both"/>
        <w:rPr>
          <w:rFonts w:ascii="Candara" w:hAnsi="Candara" w:cstheme="minorHAnsi"/>
          <w:color w:val="000000"/>
          <w:spacing w:val="3"/>
          <w:lang w:val="pl-PL"/>
        </w:rPr>
      </w:pPr>
      <w:r w:rsidRPr="0050576E">
        <w:rPr>
          <w:rFonts w:ascii="Candara" w:hAnsi="Candara" w:cstheme="minorHAnsi"/>
          <w:b/>
          <w:bCs/>
          <w:color w:val="000000"/>
          <w:spacing w:val="3"/>
          <w:lang w:val="pl-PL"/>
        </w:rPr>
        <w:t>1.</w:t>
      </w:r>
      <w:r w:rsidRPr="0050576E">
        <w:rPr>
          <w:rFonts w:ascii="Candara" w:hAnsi="Candara" w:cstheme="minorHAnsi"/>
          <w:color w:val="000000"/>
          <w:spacing w:val="3"/>
          <w:lang w:val="pl-PL"/>
        </w:rPr>
        <w:t xml:space="preserve"> Strony umowy zgodnie ustalają, że odpowiedzialno</w:t>
      </w:r>
      <w:r>
        <w:rPr>
          <w:rFonts w:ascii="Candara" w:hAnsi="Candara" w:cstheme="minorHAnsi"/>
          <w:color w:val="000000"/>
          <w:spacing w:val="3"/>
          <w:lang w:val="pl-PL"/>
        </w:rPr>
        <w:t>ść</w:t>
      </w:r>
      <w:r w:rsidRPr="0050576E">
        <w:rPr>
          <w:rFonts w:ascii="Candara" w:hAnsi="Candara" w:cstheme="minorHAnsi"/>
          <w:color w:val="000000"/>
          <w:spacing w:val="3"/>
          <w:lang w:val="pl-PL"/>
        </w:rPr>
        <w:t xml:space="preserve"> za niewykonanie lub nienależyte wykonanie umowy na zasadach zapłaty kar umownych na warunkach określonych poniżej: </w:t>
      </w:r>
    </w:p>
    <w:p w14:paraId="3FE635CE" w14:textId="77777777" w:rsidR="0050576E" w:rsidRPr="0050576E" w:rsidRDefault="0050576E" w:rsidP="0050576E">
      <w:pPr>
        <w:spacing w:after="120" w:line="276" w:lineRule="auto"/>
        <w:ind w:left="-851"/>
        <w:rPr>
          <w:rFonts w:ascii="Candara" w:hAnsi="Candara" w:cstheme="minorHAnsi"/>
          <w:color w:val="000000"/>
          <w:spacing w:val="3"/>
          <w:lang w:val="pl-PL"/>
        </w:rPr>
      </w:pPr>
      <w:r w:rsidRPr="0050576E">
        <w:rPr>
          <w:rFonts w:ascii="Candara" w:hAnsi="Candara" w:cstheme="minorHAnsi"/>
          <w:color w:val="000000"/>
          <w:spacing w:val="3"/>
          <w:lang w:val="pl-PL"/>
        </w:rPr>
        <w:t xml:space="preserve">1) Wykonawca zapłaci Zamawiającemu karę: </w:t>
      </w:r>
    </w:p>
    <w:p w14:paraId="7DAAFFE4" w14:textId="4E1EBD8C" w:rsidR="0050576E" w:rsidRPr="0050576E" w:rsidRDefault="0050576E" w:rsidP="0050576E">
      <w:pPr>
        <w:spacing w:after="120" w:line="276" w:lineRule="auto"/>
        <w:ind w:left="-851"/>
        <w:jc w:val="both"/>
        <w:rPr>
          <w:rFonts w:ascii="Candara" w:hAnsi="Candara" w:cstheme="minorHAnsi"/>
          <w:color w:val="000000"/>
          <w:spacing w:val="3"/>
          <w:lang w:val="pl-PL"/>
        </w:rPr>
      </w:pPr>
      <w:r w:rsidRPr="0050576E">
        <w:rPr>
          <w:rFonts w:ascii="Candara" w:hAnsi="Candara" w:cstheme="minorHAnsi"/>
          <w:color w:val="000000"/>
          <w:spacing w:val="3"/>
          <w:lang w:val="pl-PL"/>
        </w:rPr>
        <w:t xml:space="preserve">a) za nieprawidłowe, w sposób niezgodny z umową, wykonywanie przedmiotu umowy przez Wykonawcę. W szczególności za nieprzestrzeganie zasady świadczenia usług na rzecz osób legitymujących się posiadaniem aktualnej decyzji uprawniającej do korzystania z usług w wysokości </w:t>
      </w:r>
      <w:r>
        <w:rPr>
          <w:rFonts w:ascii="Candara" w:hAnsi="Candara" w:cstheme="minorHAnsi"/>
          <w:color w:val="000000"/>
          <w:spacing w:val="3"/>
          <w:lang w:val="pl-PL"/>
        </w:rPr>
        <w:t>2</w:t>
      </w:r>
      <w:r w:rsidRPr="0050576E">
        <w:rPr>
          <w:rFonts w:ascii="Candara" w:hAnsi="Candara" w:cstheme="minorHAnsi"/>
          <w:color w:val="000000"/>
          <w:spacing w:val="3"/>
          <w:lang w:val="pl-PL"/>
        </w:rPr>
        <w:t xml:space="preserve">.000,00 zł brutto za każdy stwierdzony przypadek. </w:t>
      </w:r>
    </w:p>
    <w:p w14:paraId="2427C8CA" w14:textId="06642FE7" w:rsidR="0050576E" w:rsidRPr="0050576E" w:rsidRDefault="0050576E" w:rsidP="0050576E">
      <w:pPr>
        <w:spacing w:after="120" w:line="276" w:lineRule="auto"/>
        <w:ind w:left="-851"/>
        <w:jc w:val="both"/>
        <w:rPr>
          <w:rFonts w:ascii="Candara" w:hAnsi="Candara" w:cstheme="minorHAnsi"/>
          <w:color w:val="000000"/>
          <w:spacing w:val="3"/>
          <w:lang w:val="pl-PL"/>
        </w:rPr>
      </w:pPr>
      <w:r w:rsidRPr="0050576E">
        <w:rPr>
          <w:rFonts w:ascii="Candara" w:hAnsi="Candara" w:cstheme="minorHAnsi"/>
          <w:color w:val="000000"/>
          <w:spacing w:val="3"/>
          <w:lang w:val="pl-PL"/>
        </w:rPr>
        <w:t xml:space="preserve">b) świadczenia usług bez podpisów świadczeniobiorców, potwierdzających wykonanie usługi w wysokości </w:t>
      </w:r>
      <w:r>
        <w:rPr>
          <w:rFonts w:ascii="Candara" w:hAnsi="Candara" w:cstheme="minorHAnsi"/>
          <w:color w:val="000000"/>
          <w:spacing w:val="3"/>
          <w:lang w:val="pl-PL"/>
        </w:rPr>
        <w:t>4</w:t>
      </w:r>
      <w:r w:rsidRPr="0050576E">
        <w:rPr>
          <w:rFonts w:ascii="Candara" w:hAnsi="Candara" w:cstheme="minorHAnsi"/>
          <w:color w:val="000000"/>
          <w:spacing w:val="3"/>
          <w:lang w:val="pl-PL"/>
        </w:rPr>
        <w:t xml:space="preserve">00,00 zł brutto za każdy stwierdzony przypadek. </w:t>
      </w:r>
    </w:p>
    <w:p w14:paraId="54EB24AE" w14:textId="599D496D" w:rsidR="0050576E" w:rsidRPr="0050576E" w:rsidRDefault="0050576E" w:rsidP="00C1526A">
      <w:pPr>
        <w:spacing w:after="120" w:line="276" w:lineRule="auto"/>
        <w:ind w:left="-851"/>
        <w:jc w:val="both"/>
        <w:rPr>
          <w:rFonts w:ascii="Candara" w:hAnsi="Candara" w:cstheme="minorHAnsi"/>
          <w:color w:val="000000"/>
          <w:spacing w:val="3"/>
          <w:lang w:val="pl-PL"/>
        </w:rPr>
      </w:pPr>
      <w:r w:rsidRPr="0050576E">
        <w:rPr>
          <w:rFonts w:ascii="Candara" w:hAnsi="Candara" w:cstheme="minorHAnsi"/>
          <w:color w:val="000000"/>
          <w:spacing w:val="3"/>
          <w:lang w:val="pl-PL"/>
        </w:rPr>
        <w:t xml:space="preserve">c) odstąpienie od Umowy przez Zamawiającego z przyczyn dotyczących Wykonawcy w wysokości </w:t>
      </w:r>
      <w:r w:rsidR="0053642A">
        <w:rPr>
          <w:rFonts w:ascii="Candara" w:hAnsi="Candara" w:cstheme="minorHAnsi"/>
          <w:color w:val="000000"/>
          <w:spacing w:val="3"/>
          <w:lang w:val="pl-PL"/>
        </w:rPr>
        <w:t>2</w:t>
      </w:r>
      <w:r w:rsidR="00C1526A">
        <w:rPr>
          <w:rFonts w:ascii="Candara" w:hAnsi="Candara" w:cstheme="minorHAnsi"/>
          <w:color w:val="000000"/>
          <w:spacing w:val="3"/>
          <w:lang w:val="pl-PL"/>
        </w:rPr>
        <w:t>.000</w:t>
      </w:r>
      <w:r w:rsidRPr="0050576E">
        <w:rPr>
          <w:rFonts w:ascii="Candara" w:hAnsi="Candara" w:cstheme="minorHAnsi"/>
          <w:color w:val="000000"/>
          <w:spacing w:val="3"/>
          <w:lang w:val="pl-PL"/>
        </w:rPr>
        <w:t xml:space="preserve">,00 zł brutto. </w:t>
      </w:r>
    </w:p>
    <w:p w14:paraId="5BEAFD74" w14:textId="099D37A3" w:rsidR="0050576E" w:rsidRPr="0050576E" w:rsidRDefault="0050576E" w:rsidP="0050576E">
      <w:pPr>
        <w:spacing w:after="120" w:line="276" w:lineRule="auto"/>
        <w:ind w:left="-851"/>
        <w:rPr>
          <w:rFonts w:ascii="Candara" w:hAnsi="Candara" w:cstheme="minorHAnsi"/>
          <w:color w:val="000000"/>
          <w:spacing w:val="3"/>
          <w:lang w:val="pl-PL"/>
        </w:rPr>
      </w:pPr>
      <w:r w:rsidRPr="0050576E">
        <w:rPr>
          <w:rFonts w:ascii="Candara" w:hAnsi="Candara" w:cstheme="minorHAnsi"/>
          <w:color w:val="000000"/>
          <w:spacing w:val="3"/>
          <w:lang w:val="pl-PL"/>
        </w:rPr>
        <w:t>2) Zamawiający zapłaci karę umowną w wysokości odsetek ustawowych za każdy dzie</w:t>
      </w:r>
      <w:r w:rsidR="00C1526A">
        <w:rPr>
          <w:rFonts w:ascii="Candara" w:hAnsi="Candara" w:cstheme="minorHAnsi"/>
          <w:color w:val="000000"/>
          <w:spacing w:val="3"/>
          <w:lang w:val="pl-PL"/>
        </w:rPr>
        <w:t xml:space="preserve">ń </w:t>
      </w:r>
      <w:r w:rsidRPr="0050576E">
        <w:rPr>
          <w:rFonts w:ascii="Candara" w:hAnsi="Candara" w:cstheme="minorHAnsi"/>
          <w:color w:val="000000"/>
          <w:spacing w:val="3"/>
          <w:lang w:val="pl-PL"/>
        </w:rPr>
        <w:t xml:space="preserve">zwłoki w terminowym regulowaniu wynagrodzenia za świadczone usługi. </w:t>
      </w:r>
    </w:p>
    <w:p w14:paraId="610A279A" w14:textId="4C6C50CD" w:rsidR="0050576E" w:rsidRPr="0050576E" w:rsidRDefault="00C1526A" w:rsidP="00C1526A">
      <w:pPr>
        <w:spacing w:after="120" w:line="276" w:lineRule="auto"/>
        <w:ind w:left="-851"/>
        <w:jc w:val="both"/>
        <w:rPr>
          <w:rFonts w:ascii="Candara" w:hAnsi="Candara" w:cstheme="minorHAnsi"/>
          <w:color w:val="000000"/>
          <w:spacing w:val="3"/>
          <w:lang w:val="pl-PL"/>
        </w:rPr>
      </w:pPr>
      <w:r>
        <w:rPr>
          <w:rFonts w:ascii="Candara" w:hAnsi="Candara" w:cstheme="minorHAnsi"/>
          <w:b/>
          <w:bCs/>
          <w:color w:val="000000"/>
          <w:spacing w:val="3"/>
          <w:lang w:val="pl-PL"/>
        </w:rPr>
        <w:lastRenderedPageBreak/>
        <w:t>2.</w:t>
      </w:r>
      <w:r w:rsidR="0050576E" w:rsidRPr="0050576E">
        <w:rPr>
          <w:rFonts w:ascii="Candara" w:hAnsi="Candara" w:cstheme="minorHAnsi"/>
          <w:color w:val="000000"/>
          <w:spacing w:val="3"/>
          <w:lang w:val="pl-PL"/>
        </w:rPr>
        <w:t xml:space="preserve"> Łączna, maksymalna wysokoś</w:t>
      </w:r>
      <w:r>
        <w:rPr>
          <w:rFonts w:ascii="Candara" w:hAnsi="Candara" w:cstheme="minorHAnsi"/>
          <w:color w:val="000000"/>
          <w:spacing w:val="3"/>
          <w:lang w:val="pl-PL"/>
        </w:rPr>
        <w:t xml:space="preserve">ć </w:t>
      </w:r>
      <w:r w:rsidR="0050576E" w:rsidRPr="0050576E">
        <w:rPr>
          <w:rFonts w:ascii="Candara" w:hAnsi="Candara" w:cstheme="minorHAnsi"/>
          <w:color w:val="000000"/>
          <w:spacing w:val="3"/>
          <w:lang w:val="pl-PL"/>
        </w:rPr>
        <w:t>naliczonych kar umownych nie może przekroczy</w:t>
      </w:r>
      <w:r>
        <w:rPr>
          <w:rFonts w:ascii="Candara" w:hAnsi="Candara" w:cstheme="minorHAnsi"/>
          <w:color w:val="000000"/>
          <w:spacing w:val="3"/>
          <w:lang w:val="pl-PL"/>
        </w:rPr>
        <w:t>ć</w:t>
      </w:r>
      <w:r w:rsidR="0050576E" w:rsidRPr="0050576E">
        <w:rPr>
          <w:rFonts w:ascii="Candara" w:hAnsi="Candara" w:cstheme="minorHAnsi"/>
          <w:color w:val="000000"/>
          <w:spacing w:val="3"/>
          <w:lang w:val="pl-PL"/>
        </w:rPr>
        <w:t xml:space="preserve"> 30% kwoty jaką Zamawiający zamierza przeznaczy</w:t>
      </w:r>
      <w:r>
        <w:rPr>
          <w:rFonts w:ascii="Candara" w:hAnsi="Candara" w:cstheme="minorHAnsi"/>
          <w:color w:val="000000"/>
          <w:spacing w:val="3"/>
          <w:lang w:val="pl-PL"/>
        </w:rPr>
        <w:t>ć</w:t>
      </w:r>
      <w:r w:rsidR="0050576E" w:rsidRPr="0050576E">
        <w:rPr>
          <w:rFonts w:ascii="Candara" w:hAnsi="Candara" w:cstheme="minorHAnsi"/>
          <w:color w:val="000000"/>
          <w:spacing w:val="3"/>
          <w:lang w:val="pl-PL"/>
        </w:rPr>
        <w:t xml:space="preserve"> na sfinansowanie przedmiotowego zamówienia wskazanej przed dniem otwarcia ofert. </w:t>
      </w:r>
    </w:p>
    <w:p w14:paraId="751435EA" w14:textId="3A9FB928" w:rsidR="0050576E" w:rsidRDefault="00C1526A" w:rsidP="00C1526A">
      <w:pPr>
        <w:spacing w:after="120" w:line="276" w:lineRule="auto"/>
        <w:ind w:left="-851"/>
        <w:jc w:val="both"/>
        <w:rPr>
          <w:rFonts w:ascii="Candara" w:hAnsi="Candara" w:cstheme="minorHAnsi"/>
          <w:color w:val="000000"/>
          <w:spacing w:val="3"/>
          <w:lang w:val="pl-PL"/>
        </w:rPr>
      </w:pPr>
      <w:r>
        <w:rPr>
          <w:rFonts w:ascii="Candara" w:hAnsi="Candara" w:cstheme="minorHAnsi"/>
          <w:b/>
          <w:bCs/>
          <w:color w:val="000000"/>
          <w:spacing w:val="3"/>
          <w:lang w:val="pl-PL"/>
        </w:rPr>
        <w:t>3.</w:t>
      </w:r>
      <w:r w:rsidR="0050576E" w:rsidRPr="0050576E">
        <w:rPr>
          <w:rFonts w:ascii="Candara" w:hAnsi="Candara" w:cstheme="minorHAnsi"/>
          <w:color w:val="000000"/>
          <w:spacing w:val="3"/>
          <w:lang w:val="pl-PL"/>
        </w:rPr>
        <w:t xml:space="preserve"> Strony umowy ustalają, że Wykonawca zobowiązany jest do zapłaty odszkodowania uzupełniającego, ponad wartoś</w:t>
      </w:r>
      <w:r>
        <w:rPr>
          <w:rFonts w:ascii="Candara" w:hAnsi="Candara" w:cstheme="minorHAnsi"/>
          <w:color w:val="000000"/>
          <w:spacing w:val="3"/>
          <w:lang w:val="pl-PL"/>
        </w:rPr>
        <w:t xml:space="preserve">ć </w:t>
      </w:r>
      <w:r w:rsidR="0050576E" w:rsidRPr="0050576E">
        <w:rPr>
          <w:rFonts w:ascii="Candara" w:hAnsi="Candara" w:cstheme="minorHAnsi"/>
          <w:color w:val="000000"/>
          <w:spacing w:val="3"/>
          <w:lang w:val="pl-PL"/>
        </w:rPr>
        <w:t>naliczonych kar umownych, pokrywającego wartoś</w:t>
      </w:r>
      <w:r>
        <w:rPr>
          <w:rFonts w:ascii="Candara" w:hAnsi="Candara" w:cstheme="minorHAnsi"/>
          <w:color w:val="000000"/>
          <w:spacing w:val="3"/>
          <w:lang w:val="pl-PL"/>
        </w:rPr>
        <w:t xml:space="preserve">ć  </w:t>
      </w:r>
      <w:r w:rsidR="0050576E" w:rsidRPr="0050576E">
        <w:rPr>
          <w:rFonts w:ascii="Candara" w:hAnsi="Candara" w:cstheme="minorHAnsi"/>
          <w:color w:val="000000"/>
          <w:spacing w:val="3"/>
          <w:lang w:val="pl-PL"/>
        </w:rPr>
        <w:t>wszelkich szkód powstałych w następstwie działania lub zaniechania albo nienależytego świadczenia objętych umową usług.</w:t>
      </w:r>
    </w:p>
    <w:p w14:paraId="1C8F1936" w14:textId="7F7E1A78" w:rsidR="00C1526A" w:rsidRDefault="00C1526A" w:rsidP="00C1526A">
      <w:pPr>
        <w:spacing w:after="120" w:line="276" w:lineRule="auto"/>
        <w:ind w:left="-851"/>
        <w:jc w:val="center"/>
        <w:rPr>
          <w:rFonts w:ascii="Candara" w:hAnsi="Candara" w:cstheme="minorHAnsi"/>
          <w:color w:val="000000"/>
          <w:spacing w:val="3"/>
          <w:lang w:val="pl-PL"/>
        </w:rPr>
      </w:pPr>
      <w:r w:rsidRPr="00016E0A">
        <w:rPr>
          <w:rFonts w:ascii="Candara" w:hAnsi="Candara" w:cstheme="minorHAnsi"/>
          <w:b/>
          <w:bCs/>
          <w:color w:val="000000"/>
          <w:lang w:val="pl-PL"/>
        </w:rPr>
        <w:t>§</w:t>
      </w:r>
      <w:r>
        <w:rPr>
          <w:rFonts w:ascii="Candara" w:hAnsi="Candara" w:cstheme="minorHAnsi"/>
          <w:b/>
          <w:bCs/>
          <w:color w:val="000000"/>
          <w:lang w:val="pl-PL"/>
        </w:rPr>
        <w:t xml:space="preserve"> 9</w:t>
      </w:r>
    </w:p>
    <w:p w14:paraId="430DE4FD" w14:textId="4CD72787" w:rsidR="00661546" w:rsidRDefault="00661546" w:rsidP="00661546">
      <w:pPr>
        <w:spacing w:after="120" w:line="276" w:lineRule="auto"/>
        <w:ind w:left="-851"/>
        <w:rPr>
          <w:rFonts w:ascii="Candara" w:hAnsi="Candara" w:cstheme="minorHAnsi"/>
          <w:color w:val="000000"/>
          <w:spacing w:val="3"/>
          <w:lang w:val="pl-PL"/>
        </w:rPr>
      </w:pPr>
      <w:r w:rsidRPr="00016E0A">
        <w:rPr>
          <w:rFonts w:ascii="Candara" w:hAnsi="Candara" w:cstheme="minorHAnsi"/>
          <w:color w:val="000000"/>
          <w:spacing w:val="3"/>
          <w:lang w:val="pl-PL"/>
        </w:rPr>
        <w:t xml:space="preserve">Do kierowania i koordynowania sprawami związanymi z realizacją umowy strony wyznaczają </w:t>
      </w:r>
      <w:r w:rsidRPr="00016E0A">
        <w:rPr>
          <w:rFonts w:ascii="Candara" w:hAnsi="Candara" w:cstheme="minorHAnsi"/>
          <w:color w:val="000000"/>
          <w:spacing w:val="-2"/>
          <w:lang w:val="pl-PL"/>
        </w:rPr>
        <w:t>następujące osoby:</w:t>
      </w:r>
    </w:p>
    <w:p w14:paraId="07169308" w14:textId="5C37AF82" w:rsidR="00661546" w:rsidRDefault="00661546" w:rsidP="00661546">
      <w:pPr>
        <w:spacing w:after="120" w:line="276" w:lineRule="auto"/>
        <w:ind w:left="-851"/>
        <w:rPr>
          <w:rFonts w:ascii="Candara" w:hAnsi="Candara" w:cstheme="minorHAnsi"/>
          <w:color w:val="000000"/>
          <w:spacing w:val="3"/>
          <w:lang w:val="pl-PL"/>
        </w:rPr>
      </w:pPr>
      <w:r>
        <w:rPr>
          <w:rFonts w:ascii="Candara" w:hAnsi="Candara" w:cstheme="minorHAnsi"/>
          <w:color w:val="000000"/>
          <w:spacing w:val="3"/>
          <w:lang w:val="pl-PL"/>
        </w:rPr>
        <w:t xml:space="preserve">1) </w:t>
      </w:r>
      <w:r w:rsidRPr="00F56FC4">
        <w:rPr>
          <w:rFonts w:ascii="Candara" w:hAnsi="Candara" w:cstheme="minorHAnsi"/>
          <w:color w:val="000000"/>
          <w:spacing w:val="2"/>
          <w:lang w:val="pl-PL"/>
        </w:rPr>
        <w:t xml:space="preserve">po stronie </w:t>
      </w:r>
      <w:r w:rsidR="00565D1E">
        <w:rPr>
          <w:rFonts w:ascii="Candara" w:hAnsi="Candara" w:cstheme="minorHAnsi"/>
          <w:color w:val="000000"/>
          <w:spacing w:val="2"/>
          <w:lang w:val="pl-PL"/>
        </w:rPr>
        <w:t>Z</w:t>
      </w:r>
      <w:r w:rsidR="00565D1E" w:rsidRPr="00F56FC4">
        <w:rPr>
          <w:rFonts w:ascii="Candara" w:hAnsi="Candara" w:cstheme="minorHAnsi"/>
          <w:color w:val="000000"/>
          <w:spacing w:val="2"/>
          <w:lang w:val="pl-PL"/>
        </w:rPr>
        <w:t>amawiającego</w:t>
      </w:r>
      <w:r w:rsidR="00565D1E">
        <w:rPr>
          <w:rFonts w:ascii="Candara" w:hAnsi="Candara" w:cstheme="minorHAnsi"/>
          <w:color w:val="000000"/>
          <w:spacing w:val="2"/>
          <w:lang w:val="pl-PL"/>
        </w:rPr>
        <w:t xml:space="preserve"> </w:t>
      </w:r>
      <w:r w:rsidRPr="00F56FC4">
        <w:rPr>
          <w:rFonts w:ascii="Arial" w:hAnsi="Arial" w:cs="Arial"/>
          <w:color w:val="000000"/>
          <w:spacing w:val="2"/>
          <w:lang w:val="pl-PL"/>
        </w:rPr>
        <w:t>‒</w:t>
      </w:r>
      <w:r w:rsidRPr="00F56FC4">
        <w:rPr>
          <w:rFonts w:ascii="Candara" w:hAnsi="Candara" w:cstheme="minorHAnsi"/>
          <w:color w:val="000000"/>
          <w:spacing w:val="2"/>
          <w:lang w:val="pl-PL"/>
        </w:rPr>
        <w:t xml:space="preserve"> Kierownik Gminnego Ośrodka Pomocy Społecznej </w:t>
      </w:r>
      <w:r w:rsidRPr="00F56FC4">
        <w:rPr>
          <w:rFonts w:ascii="Arial" w:hAnsi="Arial" w:cs="Arial"/>
          <w:color w:val="000000"/>
          <w:spacing w:val="2"/>
          <w:lang w:val="pl-PL"/>
        </w:rPr>
        <w:t>‒</w:t>
      </w:r>
      <w:r w:rsidRPr="00F56FC4">
        <w:rPr>
          <w:rFonts w:ascii="Candara" w:hAnsi="Candara" w:cstheme="minorHAnsi"/>
          <w:color w:val="000000"/>
          <w:spacing w:val="2"/>
          <w:lang w:val="pl-PL"/>
        </w:rPr>
        <w:t xml:space="preserve"> Jolanta Szymczak</w:t>
      </w:r>
      <w:r w:rsidR="00565D1E">
        <w:rPr>
          <w:rFonts w:ascii="Candara" w:hAnsi="Candara" w:cstheme="minorHAnsi"/>
          <w:color w:val="000000"/>
          <w:spacing w:val="2"/>
          <w:lang w:val="pl-PL"/>
        </w:rPr>
        <w:t>;</w:t>
      </w:r>
    </w:p>
    <w:p w14:paraId="08135A93" w14:textId="1523E8E2" w:rsidR="00661546" w:rsidRDefault="00661546" w:rsidP="00661546">
      <w:pPr>
        <w:spacing w:after="120" w:line="276" w:lineRule="auto"/>
        <w:ind w:left="-851"/>
        <w:rPr>
          <w:rFonts w:ascii="Candara" w:hAnsi="Candara" w:cstheme="minorHAnsi"/>
          <w:color w:val="000000"/>
          <w:spacing w:val="8"/>
          <w:lang w:val="pl-PL"/>
        </w:rPr>
      </w:pPr>
      <w:r>
        <w:rPr>
          <w:rFonts w:ascii="Candara" w:hAnsi="Candara" w:cstheme="minorHAnsi"/>
          <w:color w:val="000000"/>
          <w:spacing w:val="3"/>
          <w:lang w:val="pl-PL"/>
        </w:rPr>
        <w:t xml:space="preserve">2) </w:t>
      </w:r>
      <w:r w:rsidRPr="00F56FC4">
        <w:rPr>
          <w:rFonts w:ascii="Candara" w:hAnsi="Candara" w:cstheme="minorHAnsi"/>
          <w:color w:val="000000"/>
          <w:spacing w:val="8"/>
          <w:lang w:val="pl-PL"/>
        </w:rPr>
        <w:t xml:space="preserve">po stronie </w:t>
      </w:r>
      <w:r w:rsidR="00565D1E" w:rsidRPr="00F56FC4">
        <w:rPr>
          <w:rFonts w:ascii="Candara" w:hAnsi="Candara" w:cstheme="minorHAnsi"/>
          <w:color w:val="000000"/>
          <w:spacing w:val="8"/>
          <w:lang w:val="pl-PL"/>
        </w:rPr>
        <w:t>Wykonawcy</w:t>
      </w:r>
      <w:r w:rsidRPr="00F56FC4">
        <w:rPr>
          <w:rFonts w:ascii="Candara" w:hAnsi="Candara" w:cstheme="minorHAnsi"/>
          <w:color w:val="000000"/>
          <w:spacing w:val="8"/>
          <w:lang w:val="pl-PL"/>
        </w:rPr>
        <w:t xml:space="preserve"> – ……………………..</w:t>
      </w:r>
    </w:p>
    <w:p w14:paraId="32A99906" w14:textId="5A5D4442" w:rsidR="00884259" w:rsidRDefault="00884259" w:rsidP="00884259">
      <w:pPr>
        <w:spacing w:after="120" w:line="276" w:lineRule="auto"/>
        <w:ind w:left="-851"/>
        <w:jc w:val="center"/>
        <w:rPr>
          <w:rFonts w:ascii="Candara" w:hAnsi="Candara" w:cstheme="minorHAnsi"/>
          <w:color w:val="000000"/>
          <w:spacing w:val="3"/>
          <w:lang w:val="pl-PL"/>
        </w:rPr>
      </w:pPr>
      <w:bookmarkStart w:id="4" w:name="_Hlk121774808"/>
      <w:r w:rsidRPr="00016E0A">
        <w:rPr>
          <w:rFonts w:ascii="Candara" w:hAnsi="Candara" w:cstheme="minorHAnsi"/>
          <w:b/>
          <w:bCs/>
          <w:color w:val="000000"/>
          <w:lang w:val="pl-PL"/>
        </w:rPr>
        <w:t>§</w:t>
      </w:r>
      <w:r>
        <w:rPr>
          <w:rFonts w:ascii="Candara" w:hAnsi="Candara" w:cstheme="minorHAnsi"/>
          <w:b/>
          <w:bCs/>
          <w:color w:val="000000"/>
          <w:lang w:val="pl-PL"/>
        </w:rPr>
        <w:t xml:space="preserve"> </w:t>
      </w:r>
      <w:r w:rsidR="00C1526A">
        <w:rPr>
          <w:rFonts w:ascii="Candara" w:hAnsi="Candara" w:cstheme="minorHAnsi"/>
          <w:b/>
          <w:bCs/>
          <w:color w:val="000000"/>
          <w:lang w:val="pl-PL"/>
        </w:rPr>
        <w:t>10</w:t>
      </w:r>
    </w:p>
    <w:bookmarkEnd w:id="4"/>
    <w:p w14:paraId="44AA4AC5" w14:textId="77777777" w:rsidR="00666F41" w:rsidRDefault="00884259" w:rsidP="00884259">
      <w:pPr>
        <w:spacing w:after="120" w:line="276" w:lineRule="auto"/>
        <w:ind w:left="-851"/>
        <w:jc w:val="both"/>
        <w:rPr>
          <w:rFonts w:ascii="Candara" w:hAnsi="Candara" w:cstheme="minorHAnsi"/>
          <w:color w:val="000000"/>
          <w:spacing w:val="5"/>
          <w:lang w:val="pl-PL"/>
        </w:rPr>
      </w:pPr>
      <w:r w:rsidRPr="00884259">
        <w:rPr>
          <w:rFonts w:ascii="Candara" w:hAnsi="Candara" w:cstheme="minorHAnsi"/>
          <w:b/>
          <w:bCs/>
          <w:color w:val="000000"/>
          <w:spacing w:val="3"/>
          <w:lang w:val="pl-PL"/>
        </w:rPr>
        <w:t>1.</w:t>
      </w:r>
      <w:r>
        <w:rPr>
          <w:rFonts w:ascii="Candara" w:hAnsi="Candara" w:cstheme="minorHAnsi"/>
          <w:color w:val="000000"/>
          <w:spacing w:val="3"/>
          <w:lang w:val="pl-PL"/>
        </w:rPr>
        <w:t xml:space="preserve"> </w:t>
      </w:r>
      <w:r w:rsidR="00666F41" w:rsidRPr="00666F41">
        <w:rPr>
          <w:rFonts w:ascii="Candara" w:hAnsi="Candara" w:cstheme="minorHAnsi"/>
          <w:color w:val="000000"/>
          <w:spacing w:val="5"/>
          <w:lang w:val="pl-PL"/>
        </w:rPr>
        <w:t>W razie zaistnienia istotnej zmiany okoliczności powodującej, że wykonanie umowy nie leży w interesie publicznym, czego nie można było przewidzi</w:t>
      </w:r>
      <w:r w:rsidR="00666F41">
        <w:rPr>
          <w:rFonts w:ascii="Candara" w:hAnsi="Candara" w:cstheme="minorHAnsi"/>
          <w:color w:val="000000"/>
          <w:spacing w:val="5"/>
          <w:lang w:val="pl-PL"/>
        </w:rPr>
        <w:t>eć</w:t>
      </w:r>
      <w:r w:rsidR="00666F41" w:rsidRPr="00666F41">
        <w:rPr>
          <w:rFonts w:ascii="Candara" w:hAnsi="Candara" w:cstheme="minorHAnsi"/>
          <w:color w:val="000000"/>
          <w:spacing w:val="5"/>
          <w:lang w:val="pl-PL"/>
        </w:rPr>
        <w:t xml:space="preserve"> w chwili zawarcia umowy lub dalsze wykonywanie umowy może zagrozi</w:t>
      </w:r>
      <w:r w:rsidR="00666F41">
        <w:rPr>
          <w:rFonts w:ascii="Candara" w:hAnsi="Candara" w:cstheme="minorHAnsi"/>
          <w:color w:val="000000"/>
          <w:spacing w:val="5"/>
          <w:lang w:val="pl-PL"/>
        </w:rPr>
        <w:t>ć</w:t>
      </w:r>
      <w:r w:rsidR="00666F41" w:rsidRPr="00666F41">
        <w:rPr>
          <w:rFonts w:ascii="Candara" w:hAnsi="Candara" w:cstheme="minorHAnsi"/>
          <w:color w:val="000000"/>
          <w:spacing w:val="5"/>
          <w:lang w:val="pl-PL"/>
        </w:rPr>
        <w:t xml:space="preserve"> podstawowemu interesowi bezpiecze</w:t>
      </w:r>
      <w:r w:rsidR="00666F41">
        <w:rPr>
          <w:rFonts w:ascii="Candara" w:hAnsi="Candara" w:cstheme="minorHAnsi"/>
          <w:color w:val="000000"/>
          <w:spacing w:val="5"/>
          <w:lang w:val="pl-PL"/>
        </w:rPr>
        <w:t>ń</w:t>
      </w:r>
      <w:r w:rsidR="00666F41" w:rsidRPr="00666F41">
        <w:rPr>
          <w:rFonts w:ascii="Candara" w:hAnsi="Candara" w:cstheme="minorHAnsi"/>
          <w:color w:val="000000"/>
          <w:spacing w:val="5"/>
          <w:lang w:val="pl-PL"/>
        </w:rPr>
        <w:t>stwa pa</w:t>
      </w:r>
      <w:r w:rsidR="00666F41">
        <w:rPr>
          <w:rFonts w:ascii="Candara" w:hAnsi="Candara" w:cstheme="minorHAnsi"/>
          <w:color w:val="000000"/>
          <w:spacing w:val="5"/>
          <w:lang w:val="pl-PL"/>
        </w:rPr>
        <w:t>ń</w:t>
      </w:r>
      <w:r w:rsidR="00666F41" w:rsidRPr="00666F41">
        <w:rPr>
          <w:rFonts w:ascii="Candara" w:hAnsi="Candara" w:cstheme="minorHAnsi"/>
          <w:color w:val="000000"/>
          <w:spacing w:val="5"/>
          <w:lang w:val="pl-PL"/>
        </w:rPr>
        <w:t>stwa lub bezpiecze</w:t>
      </w:r>
      <w:r w:rsidR="00666F41">
        <w:rPr>
          <w:rFonts w:ascii="Candara" w:hAnsi="Candara" w:cstheme="minorHAnsi"/>
          <w:color w:val="000000"/>
          <w:spacing w:val="5"/>
          <w:lang w:val="pl-PL"/>
        </w:rPr>
        <w:t>ń</w:t>
      </w:r>
      <w:r w:rsidR="00666F41" w:rsidRPr="00666F41">
        <w:rPr>
          <w:rFonts w:ascii="Candara" w:hAnsi="Candara" w:cstheme="minorHAnsi"/>
          <w:color w:val="000000"/>
          <w:spacing w:val="5"/>
          <w:lang w:val="pl-PL"/>
        </w:rPr>
        <w:t>stwu publicznemu Zamawiający może odstąp</w:t>
      </w:r>
      <w:r w:rsidR="00666F41">
        <w:rPr>
          <w:rFonts w:ascii="Candara" w:hAnsi="Candara" w:cstheme="minorHAnsi"/>
          <w:color w:val="000000"/>
          <w:spacing w:val="5"/>
          <w:lang w:val="pl-PL"/>
        </w:rPr>
        <w:t>ić</w:t>
      </w:r>
      <w:r w:rsidR="00666F41" w:rsidRPr="00666F41">
        <w:rPr>
          <w:rFonts w:ascii="Candara" w:hAnsi="Candara" w:cstheme="minorHAnsi"/>
          <w:color w:val="000000"/>
          <w:spacing w:val="5"/>
          <w:lang w:val="pl-PL"/>
        </w:rPr>
        <w:t xml:space="preserve"> od umowy w terminie 30 dni od powzięcia wiadomości o tych okolicznościach.</w:t>
      </w:r>
    </w:p>
    <w:p w14:paraId="2588E67E" w14:textId="1B3E6B62" w:rsidR="00877371" w:rsidRDefault="00884259" w:rsidP="00884259">
      <w:pPr>
        <w:spacing w:after="120" w:line="276" w:lineRule="auto"/>
        <w:ind w:left="-851"/>
        <w:jc w:val="both"/>
        <w:rPr>
          <w:rFonts w:ascii="Candara" w:hAnsi="Candara" w:cstheme="minorHAnsi"/>
          <w:color w:val="000000"/>
          <w:spacing w:val="-1"/>
          <w:lang w:val="pl-PL"/>
        </w:rPr>
      </w:pPr>
      <w:r>
        <w:rPr>
          <w:rFonts w:ascii="Candara" w:hAnsi="Candara" w:cstheme="minorHAnsi"/>
          <w:b/>
          <w:bCs/>
          <w:color w:val="000000"/>
          <w:lang w:val="pl-PL"/>
        </w:rPr>
        <w:t xml:space="preserve">2. </w:t>
      </w:r>
      <w:r w:rsidR="00877371" w:rsidRPr="00016E0A">
        <w:rPr>
          <w:rFonts w:ascii="Candara" w:hAnsi="Candara" w:cstheme="minorHAnsi"/>
          <w:color w:val="000000"/>
          <w:spacing w:val="4"/>
          <w:lang w:val="pl-PL"/>
        </w:rPr>
        <w:t xml:space="preserve">Zamawiający ma prawo wypowiedzenia umowy ze skutkiem natychmiastowym w przypadku </w:t>
      </w:r>
      <w:r w:rsidR="00877371" w:rsidRPr="00016E0A">
        <w:rPr>
          <w:rFonts w:ascii="Candara" w:hAnsi="Candara" w:cstheme="minorHAnsi"/>
          <w:color w:val="000000"/>
          <w:spacing w:val="-1"/>
          <w:lang w:val="pl-PL"/>
        </w:rPr>
        <w:t>nie wywiązywania się Wykonawcy z warunków umowy.</w:t>
      </w:r>
    </w:p>
    <w:p w14:paraId="0FFF2DAB" w14:textId="5CFE3D49" w:rsidR="00877371" w:rsidRDefault="00884259" w:rsidP="00884259">
      <w:pPr>
        <w:spacing w:after="120" w:line="276" w:lineRule="auto"/>
        <w:ind w:left="-851"/>
        <w:jc w:val="both"/>
        <w:rPr>
          <w:rFonts w:ascii="Candara" w:hAnsi="Candara" w:cstheme="minorHAnsi"/>
          <w:color w:val="000000"/>
          <w:lang w:val="pl-PL"/>
        </w:rPr>
      </w:pPr>
      <w:r>
        <w:rPr>
          <w:rFonts w:ascii="Candara" w:hAnsi="Candara" w:cstheme="minorHAnsi"/>
          <w:b/>
          <w:bCs/>
          <w:color w:val="000000"/>
          <w:lang w:val="pl-PL"/>
        </w:rPr>
        <w:t>3.</w:t>
      </w:r>
      <w:r>
        <w:rPr>
          <w:rFonts w:ascii="Candara" w:hAnsi="Candara" w:cstheme="minorHAnsi"/>
          <w:color w:val="000000"/>
          <w:spacing w:val="4"/>
          <w:lang w:val="pl-PL"/>
        </w:rPr>
        <w:t xml:space="preserve"> </w:t>
      </w:r>
      <w:r w:rsidR="00877371" w:rsidRPr="00016E0A">
        <w:rPr>
          <w:rFonts w:ascii="Candara" w:hAnsi="Candara" w:cstheme="minorHAnsi"/>
          <w:color w:val="000000"/>
          <w:spacing w:val="-5"/>
          <w:lang w:val="pl-PL"/>
        </w:rPr>
        <w:t xml:space="preserve">Rozwiązanie umowy nie zwalnia Stron z obowiązku uregulowania wobec drugiej Strony wszelkich </w:t>
      </w:r>
      <w:r w:rsidR="00877371" w:rsidRPr="00016E0A">
        <w:rPr>
          <w:rFonts w:ascii="Candara" w:hAnsi="Candara" w:cstheme="minorHAnsi"/>
          <w:color w:val="000000"/>
          <w:lang w:val="pl-PL"/>
        </w:rPr>
        <w:t>zobowiązań z niej wynikających.</w:t>
      </w:r>
    </w:p>
    <w:p w14:paraId="4B87ADF2" w14:textId="0EA366C2" w:rsidR="00877371" w:rsidRPr="00016E0A" w:rsidRDefault="00884259" w:rsidP="00884259">
      <w:pPr>
        <w:spacing w:after="120" w:line="276" w:lineRule="auto"/>
        <w:ind w:left="-851"/>
        <w:jc w:val="both"/>
        <w:rPr>
          <w:rFonts w:ascii="Candara" w:hAnsi="Candara" w:cstheme="minorHAnsi"/>
          <w:color w:val="000000"/>
          <w:spacing w:val="2"/>
          <w:lang w:val="pl-PL"/>
        </w:rPr>
      </w:pPr>
      <w:r>
        <w:rPr>
          <w:rFonts w:ascii="Candara" w:hAnsi="Candara" w:cstheme="minorHAnsi"/>
          <w:b/>
          <w:bCs/>
          <w:color w:val="000000"/>
          <w:lang w:val="pl-PL"/>
        </w:rPr>
        <w:t>4.</w:t>
      </w:r>
      <w:r>
        <w:rPr>
          <w:rFonts w:ascii="Candara" w:hAnsi="Candara" w:cstheme="minorHAnsi"/>
          <w:color w:val="000000"/>
          <w:spacing w:val="-5"/>
          <w:lang w:val="pl-PL"/>
        </w:rPr>
        <w:t xml:space="preserve"> </w:t>
      </w:r>
      <w:r w:rsidR="00877371" w:rsidRPr="00016E0A">
        <w:rPr>
          <w:rFonts w:ascii="Candara" w:hAnsi="Candara" w:cstheme="minorHAnsi"/>
          <w:color w:val="000000"/>
          <w:spacing w:val="2"/>
          <w:lang w:val="pl-PL"/>
        </w:rPr>
        <w:t xml:space="preserve">W każdym przypadku odstąpienie od umowy musi nastąpić w formie pisemnej pod rygorem </w:t>
      </w:r>
      <w:r w:rsidR="00877371" w:rsidRPr="00016E0A">
        <w:rPr>
          <w:rFonts w:ascii="Candara" w:hAnsi="Candara" w:cstheme="minorHAnsi"/>
          <w:color w:val="000000"/>
          <w:lang w:val="pl-PL"/>
        </w:rPr>
        <w:t>nieważności takiego odstąpienia oraz powinno zawierać uzasadnienie.</w:t>
      </w:r>
    </w:p>
    <w:p w14:paraId="23B15B34" w14:textId="54033BEF" w:rsidR="00884259" w:rsidRDefault="00884259" w:rsidP="00884259">
      <w:pPr>
        <w:spacing w:after="120" w:line="276" w:lineRule="auto"/>
        <w:ind w:left="-851"/>
        <w:jc w:val="center"/>
        <w:rPr>
          <w:rFonts w:ascii="Candara" w:hAnsi="Candara" w:cstheme="minorHAnsi"/>
          <w:b/>
          <w:bCs/>
          <w:color w:val="000000"/>
          <w:lang w:val="pl-PL"/>
        </w:rPr>
      </w:pPr>
      <w:bookmarkStart w:id="5" w:name="_Hlk121775659"/>
      <w:r w:rsidRPr="00016E0A">
        <w:rPr>
          <w:rFonts w:ascii="Candara" w:hAnsi="Candara" w:cstheme="minorHAnsi"/>
          <w:b/>
          <w:bCs/>
          <w:color w:val="000000"/>
          <w:lang w:val="pl-PL"/>
        </w:rPr>
        <w:t>§</w:t>
      </w:r>
      <w:r>
        <w:rPr>
          <w:rFonts w:ascii="Candara" w:hAnsi="Candara" w:cstheme="minorHAnsi"/>
          <w:b/>
          <w:bCs/>
          <w:color w:val="000000"/>
          <w:lang w:val="pl-PL"/>
        </w:rPr>
        <w:t xml:space="preserve"> 1</w:t>
      </w:r>
      <w:r w:rsidR="00C1526A">
        <w:rPr>
          <w:rFonts w:ascii="Candara" w:hAnsi="Candara" w:cstheme="minorHAnsi"/>
          <w:b/>
          <w:bCs/>
          <w:color w:val="000000"/>
          <w:lang w:val="pl-PL"/>
        </w:rPr>
        <w:t>1</w:t>
      </w:r>
    </w:p>
    <w:bookmarkEnd w:id="5"/>
    <w:p w14:paraId="1B1F2DE5" w14:textId="071D09E6" w:rsidR="00666F41" w:rsidRDefault="00666F41" w:rsidP="00666F41">
      <w:pPr>
        <w:spacing w:after="120" w:line="276" w:lineRule="auto"/>
        <w:ind w:left="-851"/>
        <w:jc w:val="both"/>
        <w:rPr>
          <w:rFonts w:ascii="Candara" w:hAnsi="Candara" w:cstheme="minorHAnsi"/>
          <w:color w:val="000000"/>
          <w:spacing w:val="3"/>
          <w:lang w:val="pl-PL"/>
        </w:rPr>
      </w:pPr>
      <w:r w:rsidRPr="00666F41">
        <w:rPr>
          <w:rFonts w:ascii="Candara" w:hAnsi="Candara" w:cstheme="minorHAnsi"/>
          <w:color w:val="000000"/>
          <w:spacing w:val="3"/>
          <w:lang w:val="pl-PL"/>
        </w:rPr>
        <w:t>Zamawiający, jako Administrator Danych Osobowych powierzy, przetwarzanie danych osobowych osób korzystających ze specjalistycznych usług opieku</w:t>
      </w:r>
      <w:r>
        <w:rPr>
          <w:rFonts w:ascii="Candara" w:hAnsi="Candara" w:cstheme="minorHAnsi"/>
          <w:color w:val="000000"/>
          <w:spacing w:val="3"/>
          <w:lang w:val="pl-PL"/>
        </w:rPr>
        <w:t>ń</w:t>
      </w:r>
      <w:r w:rsidRPr="00666F41">
        <w:rPr>
          <w:rFonts w:ascii="Candara" w:hAnsi="Candara" w:cstheme="minorHAnsi"/>
          <w:color w:val="000000"/>
          <w:spacing w:val="3"/>
          <w:lang w:val="pl-PL"/>
        </w:rPr>
        <w:t>czych</w:t>
      </w:r>
      <w:r>
        <w:rPr>
          <w:rFonts w:ascii="Candara" w:hAnsi="Candara" w:cstheme="minorHAnsi"/>
          <w:color w:val="000000"/>
          <w:spacing w:val="3"/>
          <w:lang w:val="pl-PL"/>
        </w:rPr>
        <w:t xml:space="preserve"> </w:t>
      </w:r>
      <w:r w:rsidRPr="00666F41">
        <w:rPr>
          <w:rFonts w:ascii="Candara" w:hAnsi="Candara" w:cstheme="minorHAnsi"/>
          <w:color w:val="000000"/>
          <w:spacing w:val="3"/>
          <w:lang w:val="pl-PL"/>
        </w:rPr>
        <w:t>na podstawie odrębnej umowy, zgodnie z art. 28 rozporządzenia Parlamentu Europejskiego i Rady (UE) nr 2016/679 z dnia 27 kwietnia 2016 r. w sprawie ochrony osób fizycznych w związku z przetwarzaniem danych osobowych i w sprawie swobodnego przepływu takich</w:t>
      </w:r>
      <w:r>
        <w:rPr>
          <w:rFonts w:ascii="Candara" w:hAnsi="Candara" w:cstheme="minorHAnsi"/>
          <w:color w:val="000000"/>
          <w:spacing w:val="3"/>
          <w:lang w:val="pl-PL"/>
        </w:rPr>
        <w:br/>
      </w:r>
      <w:r w:rsidRPr="00666F41">
        <w:rPr>
          <w:rFonts w:ascii="Candara" w:hAnsi="Candara" w:cstheme="minorHAnsi"/>
          <w:color w:val="000000"/>
          <w:spacing w:val="3"/>
          <w:lang w:val="pl-PL"/>
        </w:rPr>
        <w:t>danych oraz uchylenia dyrektywy 95/46/WE (ogólne rozporządzenie o ochronie danych, Dz. Urz. UE L 119 z 4.05.2016 r., zwane dalej RODO).</w:t>
      </w:r>
    </w:p>
    <w:p w14:paraId="0B9414C1" w14:textId="77777777" w:rsidR="005E696D" w:rsidRDefault="005E696D" w:rsidP="00666F41">
      <w:pPr>
        <w:spacing w:after="120" w:line="276" w:lineRule="auto"/>
        <w:ind w:left="-851"/>
        <w:jc w:val="center"/>
        <w:rPr>
          <w:rFonts w:ascii="Candara" w:hAnsi="Candara" w:cstheme="minorHAnsi"/>
          <w:b/>
          <w:bCs/>
          <w:color w:val="000000"/>
          <w:lang w:val="pl-PL"/>
        </w:rPr>
      </w:pPr>
    </w:p>
    <w:p w14:paraId="36AB1963" w14:textId="3F85D047" w:rsidR="00666F41" w:rsidRDefault="00666F41" w:rsidP="00666F41">
      <w:pPr>
        <w:spacing w:after="120" w:line="276" w:lineRule="auto"/>
        <w:ind w:left="-851"/>
        <w:jc w:val="center"/>
        <w:rPr>
          <w:rFonts w:ascii="Candara" w:hAnsi="Candara" w:cstheme="minorHAnsi"/>
          <w:b/>
          <w:bCs/>
          <w:color w:val="000000"/>
          <w:lang w:val="pl-PL"/>
        </w:rPr>
      </w:pPr>
      <w:r w:rsidRPr="00016E0A">
        <w:rPr>
          <w:rFonts w:ascii="Candara" w:hAnsi="Candara" w:cstheme="minorHAnsi"/>
          <w:b/>
          <w:bCs/>
          <w:color w:val="000000"/>
          <w:lang w:val="pl-PL"/>
        </w:rPr>
        <w:t>§</w:t>
      </w:r>
      <w:r>
        <w:rPr>
          <w:rFonts w:ascii="Candara" w:hAnsi="Candara" w:cstheme="minorHAnsi"/>
          <w:b/>
          <w:bCs/>
          <w:color w:val="000000"/>
          <w:lang w:val="pl-PL"/>
        </w:rPr>
        <w:t xml:space="preserve"> 12</w:t>
      </w:r>
    </w:p>
    <w:p w14:paraId="51E27809" w14:textId="32C10C6E" w:rsidR="00877371" w:rsidRDefault="00884259" w:rsidP="00884259">
      <w:pPr>
        <w:spacing w:after="120" w:line="276" w:lineRule="auto"/>
        <w:ind w:left="-851"/>
        <w:jc w:val="both"/>
        <w:rPr>
          <w:rFonts w:ascii="Candara" w:hAnsi="Candara" w:cstheme="minorHAnsi"/>
          <w:color w:val="000000"/>
          <w:lang w:val="pl-PL"/>
        </w:rPr>
      </w:pPr>
      <w:r>
        <w:rPr>
          <w:rFonts w:ascii="Candara" w:hAnsi="Candara" w:cstheme="minorHAnsi"/>
          <w:b/>
          <w:bCs/>
          <w:color w:val="000000"/>
          <w:spacing w:val="3"/>
          <w:lang w:val="pl-PL"/>
        </w:rPr>
        <w:t xml:space="preserve">1. </w:t>
      </w:r>
      <w:r w:rsidR="00877371" w:rsidRPr="00016E0A">
        <w:rPr>
          <w:rFonts w:ascii="Candara" w:hAnsi="Candara" w:cstheme="minorHAnsi"/>
          <w:color w:val="000000"/>
          <w:spacing w:val="-2"/>
          <w:lang w:val="pl-PL"/>
        </w:rPr>
        <w:t xml:space="preserve">Strony ustalają, że w sprawach nieuregulowanych w niniejszej umowie będą miały zastosowanie </w:t>
      </w:r>
      <w:r w:rsidR="00877371" w:rsidRPr="00016E0A">
        <w:rPr>
          <w:rFonts w:ascii="Candara" w:hAnsi="Candara" w:cstheme="minorHAnsi"/>
          <w:color w:val="000000"/>
          <w:lang w:val="pl-PL"/>
        </w:rPr>
        <w:t>przepisy Kodeksu Cywilnego.</w:t>
      </w:r>
    </w:p>
    <w:p w14:paraId="7823C63C" w14:textId="4D87EA3A" w:rsidR="00877371" w:rsidRDefault="00884259" w:rsidP="00884259">
      <w:pPr>
        <w:spacing w:after="120" w:line="276" w:lineRule="auto"/>
        <w:ind w:left="-851"/>
        <w:jc w:val="both"/>
        <w:rPr>
          <w:rFonts w:ascii="Candara" w:hAnsi="Candara" w:cstheme="minorHAnsi"/>
          <w:color w:val="000000"/>
          <w:lang w:val="pl-PL"/>
        </w:rPr>
      </w:pPr>
      <w:r>
        <w:rPr>
          <w:rFonts w:ascii="Candara" w:hAnsi="Candara" w:cstheme="minorHAnsi"/>
          <w:b/>
          <w:bCs/>
          <w:color w:val="000000"/>
          <w:lang w:val="pl-PL"/>
        </w:rPr>
        <w:t xml:space="preserve">2. </w:t>
      </w:r>
      <w:r w:rsidR="00877371" w:rsidRPr="00016E0A">
        <w:rPr>
          <w:rFonts w:ascii="Candara" w:hAnsi="Candara" w:cstheme="minorHAnsi"/>
          <w:color w:val="000000"/>
          <w:spacing w:val="13"/>
          <w:lang w:val="pl-PL"/>
        </w:rPr>
        <w:t>Strony ustalają, że w przypadku zaistnienia ewentualnych sporów, s</w:t>
      </w:r>
      <w:r w:rsidR="00AA4FA3">
        <w:rPr>
          <w:rFonts w:ascii="Candara" w:hAnsi="Candara" w:cstheme="minorHAnsi"/>
          <w:color w:val="000000"/>
          <w:spacing w:val="13"/>
          <w:lang w:val="pl-PL"/>
        </w:rPr>
        <w:t>ą</w:t>
      </w:r>
      <w:r w:rsidR="00877371" w:rsidRPr="00016E0A">
        <w:rPr>
          <w:rFonts w:ascii="Candara" w:hAnsi="Candara" w:cstheme="minorHAnsi"/>
          <w:color w:val="000000"/>
          <w:spacing w:val="13"/>
          <w:lang w:val="pl-PL"/>
        </w:rPr>
        <w:t xml:space="preserve">dem </w:t>
      </w:r>
      <w:r w:rsidR="00C50BAA" w:rsidRPr="00016E0A">
        <w:rPr>
          <w:rFonts w:ascii="Candara" w:hAnsi="Candara" w:cstheme="minorHAnsi"/>
          <w:color w:val="000000"/>
          <w:spacing w:val="13"/>
          <w:lang w:val="pl-PL"/>
        </w:rPr>
        <w:t>w</w:t>
      </w:r>
      <w:r w:rsidR="00877371" w:rsidRPr="00016E0A">
        <w:rPr>
          <w:rFonts w:ascii="Candara" w:hAnsi="Candara" w:cstheme="minorHAnsi"/>
          <w:color w:val="000000"/>
          <w:spacing w:val="13"/>
          <w:lang w:val="pl-PL"/>
        </w:rPr>
        <w:t xml:space="preserve">łaściwym </w:t>
      </w:r>
      <w:r w:rsidR="00877371" w:rsidRPr="00016E0A">
        <w:rPr>
          <w:rFonts w:ascii="Candara" w:hAnsi="Candara" w:cstheme="minorHAnsi"/>
          <w:color w:val="000000"/>
          <w:lang w:val="pl-PL"/>
        </w:rPr>
        <w:t xml:space="preserve">do rozstrzygnięcia sporu będzie sad powszechny wg siedziby </w:t>
      </w:r>
      <w:r w:rsidRPr="00016E0A">
        <w:rPr>
          <w:rFonts w:ascii="Candara" w:hAnsi="Candara" w:cstheme="minorHAnsi"/>
          <w:color w:val="000000"/>
          <w:lang w:val="pl-PL"/>
        </w:rPr>
        <w:t>Zamawiającego</w:t>
      </w:r>
      <w:r>
        <w:rPr>
          <w:rFonts w:ascii="Candara" w:hAnsi="Candara" w:cstheme="minorHAnsi"/>
          <w:color w:val="000000"/>
          <w:lang w:val="pl-PL"/>
        </w:rPr>
        <w:t>.</w:t>
      </w:r>
    </w:p>
    <w:p w14:paraId="0F78EB41" w14:textId="44244DC4" w:rsidR="00877371" w:rsidRDefault="00884259" w:rsidP="00884259">
      <w:pPr>
        <w:spacing w:after="120" w:line="276" w:lineRule="auto"/>
        <w:ind w:left="-851"/>
        <w:jc w:val="both"/>
        <w:rPr>
          <w:rFonts w:ascii="Candara" w:hAnsi="Candara" w:cstheme="minorHAnsi"/>
          <w:color w:val="000000"/>
          <w:lang w:val="pl-PL"/>
        </w:rPr>
      </w:pPr>
      <w:r>
        <w:rPr>
          <w:rFonts w:ascii="Candara" w:hAnsi="Candara" w:cstheme="minorHAnsi"/>
          <w:b/>
          <w:bCs/>
          <w:color w:val="000000"/>
          <w:lang w:val="pl-PL"/>
        </w:rPr>
        <w:t xml:space="preserve">3. </w:t>
      </w:r>
      <w:r w:rsidR="00877371" w:rsidRPr="00016E0A">
        <w:rPr>
          <w:rFonts w:ascii="Candara" w:hAnsi="Candara" w:cstheme="minorHAnsi"/>
          <w:color w:val="000000"/>
          <w:lang w:val="pl-PL"/>
        </w:rPr>
        <w:t>Postanowienia niniejszej umowy nie mogą być przenoszone na osoby trzecie, bez zgody obu stron.</w:t>
      </w:r>
    </w:p>
    <w:p w14:paraId="074495D7" w14:textId="1B431998" w:rsidR="00877371" w:rsidRDefault="00884259" w:rsidP="00884259">
      <w:pPr>
        <w:spacing w:after="120" w:line="276" w:lineRule="auto"/>
        <w:ind w:left="-851"/>
        <w:jc w:val="both"/>
        <w:rPr>
          <w:rFonts w:ascii="Candara" w:hAnsi="Candara" w:cstheme="minorHAnsi"/>
          <w:color w:val="000000"/>
          <w:spacing w:val="3"/>
          <w:lang w:val="pl-PL"/>
        </w:rPr>
      </w:pPr>
      <w:r>
        <w:rPr>
          <w:rFonts w:ascii="Candara" w:hAnsi="Candara" w:cstheme="minorHAnsi"/>
          <w:b/>
          <w:bCs/>
          <w:color w:val="000000"/>
          <w:lang w:val="pl-PL"/>
        </w:rPr>
        <w:lastRenderedPageBreak/>
        <w:t>4.</w:t>
      </w:r>
      <w:r>
        <w:rPr>
          <w:rFonts w:ascii="Candara" w:hAnsi="Candara" w:cstheme="minorHAnsi"/>
          <w:color w:val="000000"/>
          <w:lang w:val="pl-PL"/>
        </w:rPr>
        <w:t xml:space="preserve"> </w:t>
      </w:r>
      <w:r w:rsidR="00877371" w:rsidRPr="00016E0A">
        <w:rPr>
          <w:rFonts w:ascii="Candara" w:hAnsi="Candara" w:cstheme="minorHAnsi"/>
          <w:color w:val="000000"/>
          <w:spacing w:val="3"/>
          <w:lang w:val="pl-PL"/>
        </w:rPr>
        <w:t>Umowa została sporządzona w 2 jednobrzmiących egzemplarzach</w:t>
      </w:r>
      <w:r w:rsidR="00C50BAA" w:rsidRPr="00016E0A">
        <w:rPr>
          <w:rFonts w:ascii="Candara" w:hAnsi="Candara" w:cstheme="minorHAnsi"/>
          <w:color w:val="000000"/>
          <w:spacing w:val="3"/>
          <w:lang w:val="pl-PL"/>
        </w:rPr>
        <w:t xml:space="preserve"> po jednym dla każdej ze stron</w:t>
      </w:r>
      <w:r w:rsidR="00877371" w:rsidRPr="00016E0A">
        <w:rPr>
          <w:rFonts w:ascii="Candara" w:hAnsi="Candara" w:cstheme="minorHAnsi"/>
          <w:color w:val="000000"/>
          <w:spacing w:val="3"/>
          <w:lang w:val="pl-PL"/>
        </w:rPr>
        <w:t>.</w:t>
      </w:r>
    </w:p>
    <w:p w14:paraId="6D351F76" w14:textId="3C857210" w:rsidR="00877371" w:rsidRPr="00016E0A" w:rsidRDefault="00884259" w:rsidP="00884259">
      <w:pPr>
        <w:spacing w:after="120" w:line="276" w:lineRule="auto"/>
        <w:ind w:left="-851"/>
        <w:jc w:val="both"/>
        <w:rPr>
          <w:rFonts w:ascii="Candara" w:hAnsi="Candara" w:cstheme="minorHAnsi"/>
          <w:color w:val="000000"/>
          <w:spacing w:val="-4"/>
          <w:lang w:val="pl-PL"/>
        </w:rPr>
      </w:pPr>
      <w:r>
        <w:rPr>
          <w:rFonts w:ascii="Candara" w:hAnsi="Candara" w:cstheme="minorHAnsi"/>
          <w:b/>
          <w:bCs/>
          <w:color w:val="000000"/>
          <w:lang w:val="pl-PL"/>
        </w:rPr>
        <w:t>5.</w:t>
      </w:r>
      <w:r>
        <w:rPr>
          <w:rFonts w:ascii="Candara" w:hAnsi="Candara" w:cstheme="minorHAnsi"/>
          <w:color w:val="000000"/>
          <w:spacing w:val="-4"/>
          <w:lang w:val="pl-PL"/>
        </w:rPr>
        <w:t xml:space="preserve"> </w:t>
      </w:r>
      <w:r w:rsidR="00877371" w:rsidRPr="00016E0A">
        <w:rPr>
          <w:rFonts w:ascii="Candara" w:hAnsi="Candara" w:cstheme="minorHAnsi"/>
          <w:color w:val="000000"/>
          <w:spacing w:val="4"/>
          <w:lang w:val="pl-PL"/>
        </w:rPr>
        <w:t>Umowa wchodzi w życie z dniem podpisania.</w:t>
      </w:r>
    </w:p>
    <w:p w14:paraId="7581105A" w14:textId="77777777" w:rsidR="00DC1569" w:rsidRPr="00016E0A" w:rsidRDefault="00DC1569" w:rsidP="005D1B35">
      <w:pPr>
        <w:tabs>
          <w:tab w:val="decimal" w:pos="360"/>
        </w:tabs>
        <w:spacing w:after="120" w:line="276" w:lineRule="auto"/>
        <w:rPr>
          <w:rFonts w:ascii="Candara" w:hAnsi="Candara" w:cstheme="minorHAnsi"/>
          <w:b/>
          <w:bCs/>
          <w:color w:val="000000"/>
          <w:spacing w:val="-4"/>
          <w:lang w:val="pl-PL"/>
        </w:rPr>
      </w:pPr>
    </w:p>
    <w:p w14:paraId="2A04E136" w14:textId="1482B5B1" w:rsidR="00877371" w:rsidRPr="00016E0A" w:rsidRDefault="00877371" w:rsidP="005D1B35">
      <w:pPr>
        <w:tabs>
          <w:tab w:val="decimal" w:pos="360"/>
        </w:tabs>
        <w:spacing w:after="120" w:line="276" w:lineRule="auto"/>
        <w:rPr>
          <w:rFonts w:ascii="Candara" w:hAnsi="Candara" w:cstheme="minorHAnsi"/>
          <w:b/>
          <w:bCs/>
          <w:color w:val="000000"/>
          <w:lang w:val="pl-PL"/>
        </w:rPr>
      </w:pPr>
      <w:r w:rsidRPr="00016E0A">
        <w:rPr>
          <w:rFonts w:ascii="Candara" w:hAnsi="Candara" w:cstheme="minorHAnsi"/>
          <w:b/>
          <w:bCs/>
          <w:color w:val="000000"/>
          <w:spacing w:val="-4"/>
          <w:lang w:val="pl-PL"/>
        </w:rPr>
        <w:t xml:space="preserve">  ZAMAWIAJĄCY</w:t>
      </w:r>
      <w:r w:rsidRPr="00016E0A">
        <w:rPr>
          <w:rFonts w:ascii="Candara" w:hAnsi="Candara" w:cstheme="minorHAnsi"/>
          <w:b/>
          <w:bCs/>
          <w:color w:val="000000"/>
          <w:spacing w:val="-4"/>
          <w:lang w:val="pl-PL"/>
        </w:rPr>
        <w:tab/>
        <w:t xml:space="preserve">                                                                               </w:t>
      </w:r>
      <w:r w:rsidRPr="00016E0A">
        <w:rPr>
          <w:rFonts w:ascii="Candara" w:hAnsi="Candara" w:cstheme="minorHAnsi"/>
          <w:b/>
          <w:bCs/>
          <w:color w:val="000000"/>
          <w:lang w:val="pl-PL"/>
        </w:rPr>
        <w:t>WYKONAWCA</w:t>
      </w:r>
    </w:p>
    <w:p w14:paraId="2589242E" w14:textId="77777777" w:rsidR="00DC1569" w:rsidRPr="00016E0A" w:rsidRDefault="00DC1569" w:rsidP="00DC1569">
      <w:pPr>
        <w:spacing w:line="206" w:lineRule="auto"/>
        <w:rPr>
          <w:rFonts w:ascii="Candara" w:hAnsi="Candara" w:cstheme="minorHAnsi"/>
          <w:b/>
          <w:color w:val="000000"/>
          <w:spacing w:val="-8"/>
          <w:u w:val="single"/>
          <w:lang w:val="pl-PL"/>
        </w:rPr>
      </w:pPr>
    </w:p>
    <w:p w14:paraId="0AAC6C6F" w14:textId="77777777" w:rsidR="00C50BAA" w:rsidRPr="00016E0A" w:rsidRDefault="00C50BAA" w:rsidP="00DC1569">
      <w:pPr>
        <w:spacing w:line="206" w:lineRule="auto"/>
        <w:ind w:hanging="851"/>
        <w:rPr>
          <w:rFonts w:ascii="Candara" w:hAnsi="Candara" w:cstheme="minorHAnsi"/>
          <w:b/>
          <w:color w:val="000000"/>
          <w:spacing w:val="-8"/>
          <w:u w:val="single"/>
          <w:lang w:val="pl-PL"/>
        </w:rPr>
      </w:pPr>
    </w:p>
    <w:p w14:paraId="13D2B184" w14:textId="77777777" w:rsidR="00C50BAA" w:rsidRPr="00016E0A" w:rsidRDefault="00C50BAA" w:rsidP="00DC1569">
      <w:pPr>
        <w:spacing w:line="206" w:lineRule="auto"/>
        <w:ind w:hanging="851"/>
        <w:rPr>
          <w:rFonts w:ascii="Candara" w:hAnsi="Candara" w:cstheme="minorHAnsi"/>
          <w:b/>
          <w:color w:val="000000"/>
          <w:spacing w:val="-8"/>
          <w:u w:val="single"/>
          <w:lang w:val="pl-PL"/>
        </w:rPr>
      </w:pPr>
    </w:p>
    <w:p w14:paraId="72B6679B" w14:textId="77777777" w:rsidR="00C50BAA" w:rsidRPr="00016E0A" w:rsidRDefault="00C50BAA" w:rsidP="00DC1569">
      <w:pPr>
        <w:spacing w:line="206" w:lineRule="auto"/>
        <w:ind w:hanging="851"/>
        <w:rPr>
          <w:rFonts w:ascii="Candara" w:hAnsi="Candara" w:cstheme="minorHAnsi"/>
          <w:b/>
          <w:color w:val="000000"/>
          <w:spacing w:val="-8"/>
          <w:u w:val="single"/>
          <w:lang w:val="pl-PL"/>
        </w:rPr>
      </w:pPr>
    </w:p>
    <w:p w14:paraId="6BB189B6" w14:textId="05CC4324" w:rsidR="00C50BAA" w:rsidRPr="00016E0A" w:rsidRDefault="00C50BAA" w:rsidP="00DC1569">
      <w:pPr>
        <w:spacing w:line="206" w:lineRule="auto"/>
        <w:ind w:hanging="851"/>
        <w:rPr>
          <w:rFonts w:ascii="Candara" w:hAnsi="Candara" w:cstheme="minorHAnsi"/>
          <w:b/>
          <w:color w:val="000000"/>
          <w:spacing w:val="-8"/>
          <w:u w:val="single"/>
          <w:lang w:val="pl-PL"/>
        </w:rPr>
      </w:pPr>
    </w:p>
    <w:p w14:paraId="08387A92" w14:textId="79C2F93E" w:rsidR="005940D2" w:rsidRPr="00016E0A" w:rsidRDefault="005940D2" w:rsidP="00DC1569">
      <w:pPr>
        <w:spacing w:line="206" w:lineRule="auto"/>
        <w:ind w:hanging="851"/>
        <w:rPr>
          <w:rFonts w:ascii="Candara" w:hAnsi="Candara" w:cstheme="minorHAnsi"/>
          <w:b/>
          <w:color w:val="000000"/>
          <w:spacing w:val="-8"/>
          <w:u w:val="single"/>
          <w:lang w:val="pl-PL"/>
        </w:rPr>
      </w:pPr>
    </w:p>
    <w:p w14:paraId="47E0C74B" w14:textId="154A672F" w:rsidR="005940D2" w:rsidRPr="00016E0A" w:rsidRDefault="005940D2" w:rsidP="00DC1569">
      <w:pPr>
        <w:spacing w:line="206" w:lineRule="auto"/>
        <w:ind w:hanging="851"/>
        <w:rPr>
          <w:rFonts w:ascii="Candara" w:hAnsi="Candara" w:cstheme="minorHAnsi"/>
          <w:b/>
          <w:color w:val="000000"/>
          <w:spacing w:val="-8"/>
          <w:u w:val="single"/>
          <w:lang w:val="pl-PL"/>
        </w:rPr>
      </w:pPr>
    </w:p>
    <w:p w14:paraId="62652EDE" w14:textId="5EC3EEB6" w:rsidR="005940D2" w:rsidRPr="00016E0A" w:rsidRDefault="005940D2" w:rsidP="00DC1569">
      <w:pPr>
        <w:spacing w:line="206" w:lineRule="auto"/>
        <w:ind w:hanging="851"/>
        <w:rPr>
          <w:rFonts w:ascii="Candara" w:hAnsi="Candara" w:cstheme="minorHAnsi"/>
          <w:b/>
          <w:color w:val="000000"/>
          <w:spacing w:val="-8"/>
          <w:u w:val="single"/>
          <w:lang w:val="pl-PL"/>
        </w:rPr>
      </w:pPr>
    </w:p>
    <w:p w14:paraId="1DA9A3D2" w14:textId="0FFE71C1" w:rsidR="005940D2" w:rsidRPr="00016E0A" w:rsidRDefault="005940D2" w:rsidP="00DC1569">
      <w:pPr>
        <w:spacing w:line="206" w:lineRule="auto"/>
        <w:ind w:hanging="851"/>
        <w:rPr>
          <w:rFonts w:ascii="Candara" w:hAnsi="Candara" w:cstheme="minorHAnsi"/>
          <w:b/>
          <w:color w:val="000000"/>
          <w:spacing w:val="-8"/>
          <w:u w:val="single"/>
          <w:lang w:val="pl-PL"/>
        </w:rPr>
      </w:pPr>
    </w:p>
    <w:sectPr w:rsidR="005940D2" w:rsidRPr="00016E0A" w:rsidSect="00C57303">
      <w:footerReference w:type="default" r:id="rId7"/>
      <w:pgSz w:w="11907" w:h="16839" w:code="9"/>
      <w:pgMar w:top="709" w:right="1418" w:bottom="851" w:left="2336" w:header="340" w:footer="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138C1" w14:textId="77777777" w:rsidR="006C2DCD" w:rsidRDefault="006C2DCD" w:rsidP="00D023E9">
      <w:r>
        <w:separator/>
      </w:r>
    </w:p>
  </w:endnote>
  <w:endnote w:type="continuationSeparator" w:id="0">
    <w:p w14:paraId="7569D383" w14:textId="77777777" w:rsidR="006C2DCD" w:rsidRDefault="006C2DCD" w:rsidP="00D02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ykwaPoltawskiegoTTF">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ndara">
    <w:altName w:val="Candara"/>
    <w:panose1 w:val="020E0502030303020204"/>
    <w:charset w:val="EE"/>
    <w:family w:val="swiss"/>
    <w:pitch w:val="variable"/>
    <w:sig w:usb0="A00002EF" w:usb1="4000A44B" w:usb2="00000000" w:usb3="00000000" w:csb0="0000019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8387411"/>
      <w:docPartObj>
        <w:docPartGallery w:val="Page Numbers (Bottom of Page)"/>
        <w:docPartUnique/>
      </w:docPartObj>
    </w:sdtPr>
    <w:sdtEndPr>
      <w:rPr>
        <w:color w:val="7F7F7F" w:themeColor="background1" w:themeShade="7F"/>
        <w:spacing w:val="60"/>
        <w:sz w:val="18"/>
        <w:szCs w:val="18"/>
        <w:lang w:val="pl-PL"/>
      </w:rPr>
    </w:sdtEndPr>
    <w:sdtContent>
      <w:p w14:paraId="15ABAEAD" w14:textId="4812031D" w:rsidR="00D023E9" w:rsidRPr="00D023E9" w:rsidRDefault="00D023E9">
        <w:pPr>
          <w:pStyle w:val="Stopka"/>
          <w:pBdr>
            <w:top w:val="single" w:sz="4" w:space="1" w:color="D9D9D9" w:themeColor="background1" w:themeShade="D9"/>
          </w:pBdr>
          <w:jc w:val="right"/>
          <w:rPr>
            <w:sz w:val="18"/>
            <w:szCs w:val="18"/>
          </w:rPr>
        </w:pPr>
        <w:r w:rsidRPr="00D023E9">
          <w:rPr>
            <w:sz w:val="18"/>
            <w:szCs w:val="18"/>
          </w:rPr>
          <w:fldChar w:fldCharType="begin"/>
        </w:r>
        <w:r w:rsidRPr="00D023E9">
          <w:rPr>
            <w:sz w:val="18"/>
            <w:szCs w:val="18"/>
          </w:rPr>
          <w:instrText>PAGE   \* MERGEFORMAT</w:instrText>
        </w:r>
        <w:r w:rsidRPr="00D023E9">
          <w:rPr>
            <w:sz w:val="18"/>
            <w:szCs w:val="18"/>
          </w:rPr>
          <w:fldChar w:fldCharType="separate"/>
        </w:r>
        <w:r w:rsidR="00AA2421" w:rsidRPr="00AA2421">
          <w:rPr>
            <w:noProof/>
            <w:sz w:val="18"/>
            <w:szCs w:val="18"/>
            <w:lang w:val="pl-PL"/>
          </w:rPr>
          <w:t>9</w:t>
        </w:r>
        <w:r w:rsidRPr="00D023E9">
          <w:rPr>
            <w:sz w:val="18"/>
            <w:szCs w:val="18"/>
          </w:rPr>
          <w:fldChar w:fldCharType="end"/>
        </w:r>
        <w:r w:rsidRPr="00D023E9">
          <w:rPr>
            <w:sz w:val="18"/>
            <w:szCs w:val="18"/>
            <w:lang w:val="pl-PL"/>
          </w:rPr>
          <w:t xml:space="preserve"> | </w:t>
        </w:r>
        <w:r w:rsidRPr="00D023E9">
          <w:rPr>
            <w:color w:val="7F7F7F" w:themeColor="background1" w:themeShade="7F"/>
            <w:spacing w:val="60"/>
            <w:sz w:val="18"/>
            <w:szCs w:val="18"/>
            <w:lang w:val="pl-PL"/>
          </w:rPr>
          <w:t>Strona</w:t>
        </w:r>
      </w:p>
    </w:sdtContent>
  </w:sdt>
  <w:p w14:paraId="4316B522" w14:textId="77777777" w:rsidR="00D023E9" w:rsidRDefault="00D023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0D7C26" w14:textId="77777777" w:rsidR="006C2DCD" w:rsidRDefault="006C2DCD" w:rsidP="00D023E9">
      <w:r>
        <w:separator/>
      </w:r>
    </w:p>
  </w:footnote>
  <w:footnote w:type="continuationSeparator" w:id="0">
    <w:p w14:paraId="76217E85" w14:textId="77777777" w:rsidR="006C2DCD" w:rsidRDefault="006C2DCD" w:rsidP="00D023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9D06EE"/>
    <w:multiLevelType w:val="multilevel"/>
    <w:tmpl w:val="08B8DA72"/>
    <w:lvl w:ilvl="0">
      <w:start w:val="1"/>
      <w:numFmt w:val="lowerLetter"/>
      <w:lvlText w:val="%1)"/>
      <w:lvlJc w:val="left"/>
      <w:pPr>
        <w:tabs>
          <w:tab w:val="decimal" w:pos="216"/>
        </w:tabs>
        <w:ind w:left="720" w:firstLine="0"/>
      </w:pPr>
      <w:rPr>
        <w:rFonts w:ascii="Times New Roman" w:hAnsi="Times New Roman"/>
        <w:strike w:val="0"/>
        <w:dstrike w:val="0"/>
        <w:color w:val="000000"/>
        <w:spacing w:val="4"/>
        <w:w w:val="100"/>
        <w:sz w:val="22"/>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B957AF8"/>
    <w:multiLevelType w:val="multilevel"/>
    <w:tmpl w:val="B158F6A6"/>
    <w:lvl w:ilvl="0">
      <w:start w:val="1"/>
      <w:numFmt w:val="bullet"/>
      <w:lvlText w:val="-"/>
      <w:lvlJc w:val="left"/>
      <w:pPr>
        <w:tabs>
          <w:tab w:val="decimal" w:pos="216"/>
        </w:tabs>
        <w:ind w:left="720" w:firstLine="0"/>
      </w:pPr>
      <w:rPr>
        <w:rFonts w:ascii="Symbol" w:hAnsi="Symbol"/>
        <w:strike w:val="0"/>
        <w:dstrike w:val="0"/>
        <w:color w:val="000000"/>
        <w:spacing w:val="3"/>
        <w:w w:val="100"/>
        <w:sz w:val="22"/>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FA67709"/>
    <w:multiLevelType w:val="multilevel"/>
    <w:tmpl w:val="D3EA6604"/>
    <w:lvl w:ilvl="0">
      <w:start w:val="1"/>
      <w:numFmt w:val="decimal"/>
      <w:lvlText w:val="%1."/>
      <w:lvlJc w:val="left"/>
      <w:pPr>
        <w:tabs>
          <w:tab w:val="decimal" w:pos="216"/>
        </w:tabs>
        <w:ind w:left="720" w:firstLine="0"/>
      </w:pPr>
      <w:rPr>
        <w:rFonts w:ascii="Times New Roman" w:hAnsi="Times New Roman"/>
        <w:strike w:val="0"/>
        <w:dstrike w:val="0"/>
        <w:color w:val="000000"/>
        <w:spacing w:val="5"/>
        <w:w w:val="100"/>
        <w:sz w:val="22"/>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157C5B98"/>
    <w:multiLevelType w:val="multilevel"/>
    <w:tmpl w:val="1DE67258"/>
    <w:lvl w:ilvl="0">
      <w:start w:val="4"/>
      <w:numFmt w:val="decimal"/>
      <w:lvlText w:val="%1."/>
      <w:lvlJc w:val="left"/>
      <w:pPr>
        <w:tabs>
          <w:tab w:val="decimal" w:pos="216"/>
        </w:tabs>
        <w:ind w:left="720" w:firstLine="0"/>
      </w:pPr>
      <w:rPr>
        <w:rFonts w:ascii="Times New Roman" w:hAnsi="Times New Roman"/>
        <w:strike w:val="0"/>
        <w:dstrike w:val="0"/>
        <w:color w:val="000000"/>
        <w:spacing w:val="1"/>
        <w:w w:val="100"/>
        <w:sz w:val="22"/>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20AE593B"/>
    <w:multiLevelType w:val="multilevel"/>
    <w:tmpl w:val="DF321456"/>
    <w:lvl w:ilvl="0">
      <w:start w:val="1"/>
      <w:numFmt w:val="decimal"/>
      <w:lvlText w:val="%1."/>
      <w:lvlJc w:val="left"/>
      <w:pPr>
        <w:tabs>
          <w:tab w:val="decimal" w:pos="216"/>
        </w:tabs>
        <w:ind w:left="720" w:firstLine="0"/>
      </w:pPr>
      <w:rPr>
        <w:rFonts w:ascii="Times New Roman" w:hAnsi="Times New Roman"/>
        <w:strike w:val="0"/>
        <w:dstrike w:val="0"/>
        <w:color w:val="000000"/>
        <w:spacing w:val="1"/>
        <w:w w:val="100"/>
        <w:sz w:val="22"/>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238279EF"/>
    <w:multiLevelType w:val="multilevel"/>
    <w:tmpl w:val="36328544"/>
    <w:lvl w:ilvl="0">
      <w:start w:val="1"/>
      <w:numFmt w:val="decimal"/>
      <w:lvlText w:val="%1."/>
      <w:lvlJc w:val="left"/>
      <w:pPr>
        <w:tabs>
          <w:tab w:val="decimal" w:pos="-432"/>
        </w:tabs>
        <w:ind w:left="0" w:firstLine="0"/>
      </w:pPr>
      <w:rPr>
        <w:rFonts w:ascii="Times New Roman" w:hAnsi="Times New Roman"/>
        <w:strike w:val="0"/>
        <w:dstrike w:val="0"/>
        <w:color w:val="000000"/>
        <w:spacing w:val="-2"/>
        <w:w w:val="100"/>
        <w:sz w:val="22"/>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2CD35C2E"/>
    <w:multiLevelType w:val="multilevel"/>
    <w:tmpl w:val="40600EB2"/>
    <w:lvl w:ilvl="0">
      <w:start w:val="1"/>
      <w:numFmt w:val="decimal"/>
      <w:lvlText w:val="(%1)"/>
      <w:lvlJc w:val="left"/>
      <w:pPr>
        <w:tabs>
          <w:tab w:val="decimal" w:pos="360"/>
        </w:tabs>
        <w:ind w:left="720" w:firstLine="0"/>
      </w:pPr>
      <w:rPr>
        <w:rFonts w:ascii="Times New Roman" w:hAnsi="Times New Roman"/>
        <w:strike w:val="0"/>
        <w:dstrike w:val="0"/>
        <w:color w:val="000000"/>
        <w:spacing w:val="2"/>
        <w:w w:val="100"/>
        <w:sz w:val="22"/>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2ED42DF8"/>
    <w:multiLevelType w:val="multilevel"/>
    <w:tmpl w:val="F9DAB9EC"/>
    <w:lvl w:ilvl="0">
      <w:start w:val="2"/>
      <w:numFmt w:val="decimal"/>
      <w:lvlText w:val="%1."/>
      <w:lvlJc w:val="left"/>
      <w:pPr>
        <w:tabs>
          <w:tab w:val="decimal" w:pos="216"/>
        </w:tabs>
        <w:ind w:left="720" w:firstLine="0"/>
      </w:pPr>
      <w:rPr>
        <w:rFonts w:ascii="Times New Roman" w:hAnsi="Times New Roman"/>
        <w:strike w:val="0"/>
        <w:dstrike w:val="0"/>
        <w:color w:val="000000"/>
        <w:spacing w:val="11"/>
        <w:w w:val="100"/>
        <w:sz w:val="22"/>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35941C37"/>
    <w:multiLevelType w:val="multilevel"/>
    <w:tmpl w:val="657A8538"/>
    <w:lvl w:ilvl="0">
      <w:start w:val="1"/>
      <w:numFmt w:val="lowerLetter"/>
      <w:lvlText w:val="%1)"/>
      <w:lvlJc w:val="left"/>
      <w:pPr>
        <w:tabs>
          <w:tab w:val="decimal" w:pos="216"/>
        </w:tabs>
        <w:ind w:left="720" w:firstLine="0"/>
      </w:pPr>
      <w:rPr>
        <w:rFonts w:ascii="Times New Roman" w:hAnsi="Times New Roman"/>
        <w:strike w:val="0"/>
        <w:dstrike w:val="0"/>
        <w:color w:val="000000"/>
        <w:spacing w:val="1"/>
        <w:w w:val="100"/>
        <w:sz w:val="22"/>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42C9617D"/>
    <w:multiLevelType w:val="hybridMultilevel"/>
    <w:tmpl w:val="35207178"/>
    <w:lvl w:ilvl="0" w:tplc="86ACF3B6">
      <w:start w:val="1"/>
      <w:numFmt w:val="decimal"/>
      <w:lvlText w:val="(%1)"/>
      <w:lvlJc w:val="left"/>
      <w:pPr>
        <w:ind w:left="-491" w:hanging="360"/>
      </w:pPr>
      <w:rPr>
        <w:rFonts w:hint="default"/>
      </w:rPr>
    </w:lvl>
    <w:lvl w:ilvl="1" w:tplc="04150019" w:tentative="1">
      <w:start w:val="1"/>
      <w:numFmt w:val="lowerLetter"/>
      <w:lvlText w:val="%2."/>
      <w:lvlJc w:val="left"/>
      <w:pPr>
        <w:ind w:left="229" w:hanging="360"/>
      </w:pPr>
    </w:lvl>
    <w:lvl w:ilvl="2" w:tplc="0415001B" w:tentative="1">
      <w:start w:val="1"/>
      <w:numFmt w:val="lowerRoman"/>
      <w:lvlText w:val="%3."/>
      <w:lvlJc w:val="right"/>
      <w:pPr>
        <w:ind w:left="949" w:hanging="180"/>
      </w:pPr>
    </w:lvl>
    <w:lvl w:ilvl="3" w:tplc="0415000F" w:tentative="1">
      <w:start w:val="1"/>
      <w:numFmt w:val="decimal"/>
      <w:lvlText w:val="%4."/>
      <w:lvlJc w:val="left"/>
      <w:pPr>
        <w:ind w:left="1669" w:hanging="360"/>
      </w:pPr>
    </w:lvl>
    <w:lvl w:ilvl="4" w:tplc="04150019" w:tentative="1">
      <w:start w:val="1"/>
      <w:numFmt w:val="lowerLetter"/>
      <w:lvlText w:val="%5."/>
      <w:lvlJc w:val="left"/>
      <w:pPr>
        <w:ind w:left="2389" w:hanging="360"/>
      </w:pPr>
    </w:lvl>
    <w:lvl w:ilvl="5" w:tplc="0415001B" w:tentative="1">
      <w:start w:val="1"/>
      <w:numFmt w:val="lowerRoman"/>
      <w:lvlText w:val="%6."/>
      <w:lvlJc w:val="right"/>
      <w:pPr>
        <w:ind w:left="3109" w:hanging="180"/>
      </w:pPr>
    </w:lvl>
    <w:lvl w:ilvl="6" w:tplc="0415000F" w:tentative="1">
      <w:start w:val="1"/>
      <w:numFmt w:val="decimal"/>
      <w:lvlText w:val="%7."/>
      <w:lvlJc w:val="left"/>
      <w:pPr>
        <w:ind w:left="3829" w:hanging="360"/>
      </w:pPr>
    </w:lvl>
    <w:lvl w:ilvl="7" w:tplc="04150019" w:tentative="1">
      <w:start w:val="1"/>
      <w:numFmt w:val="lowerLetter"/>
      <w:lvlText w:val="%8."/>
      <w:lvlJc w:val="left"/>
      <w:pPr>
        <w:ind w:left="4549" w:hanging="360"/>
      </w:pPr>
    </w:lvl>
    <w:lvl w:ilvl="8" w:tplc="0415001B" w:tentative="1">
      <w:start w:val="1"/>
      <w:numFmt w:val="lowerRoman"/>
      <w:lvlText w:val="%9."/>
      <w:lvlJc w:val="right"/>
      <w:pPr>
        <w:ind w:left="5269" w:hanging="180"/>
      </w:pPr>
    </w:lvl>
  </w:abstractNum>
  <w:abstractNum w:abstractNumId="10" w15:restartNumberingAfterBreak="0">
    <w:nsid w:val="51207B36"/>
    <w:multiLevelType w:val="multilevel"/>
    <w:tmpl w:val="4DD66CD8"/>
    <w:lvl w:ilvl="0">
      <w:start w:val="1"/>
      <w:numFmt w:val="decimal"/>
      <w:lvlText w:val="%1."/>
      <w:lvlJc w:val="left"/>
      <w:pPr>
        <w:tabs>
          <w:tab w:val="decimal" w:pos="288"/>
        </w:tabs>
        <w:ind w:left="720" w:firstLine="0"/>
      </w:pPr>
      <w:rPr>
        <w:rFonts w:ascii="Times New Roman" w:hAnsi="Times New Roman"/>
        <w:strike w:val="0"/>
        <w:dstrike w:val="0"/>
        <w:color w:val="000000"/>
        <w:spacing w:val="3"/>
        <w:w w:val="100"/>
        <w:sz w:val="22"/>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5A9677E9"/>
    <w:multiLevelType w:val="multilevel"/>
    <w:tmpl w:val="FD58D67C"/>
    <w:lvl w:ilvl="0">
      <w:start w:val="1"/>
      <w:numFmt w:val="bullet"/>
      <w:lvlText w:val="-"/>
      <w:lvlJc w:val="left"/>
      <w:pPr>
        <w:tabs>
          <w:tab w:val="decimal" w:pos="144"/>
        </w:tabs>
        <w:ind w:left="720" w:firstLine="0"/>
      </w:pPr>
      <w:rPr>
        <w:rFonts w:ascii="Symbol" w:hAnsi="Symbol"/>
        <w:strike w:val="0"/>
        <w:dstrike w:val="0"/>
        <w:color w:val="000000"/>
        <w:spacing w:val="1"/>
        <w:w w:val="100"/>
        <w:sz w:val="22"/>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686E0567"/>
    <w:multiLevelType w:val="multilevel"/>
    <w:tmpl w:val="D136A92C"/>
    <w:lvl w:ilvl="0">
      <w:start w:val="1"/>
      <w:numFmt w:val="lowerLetter"/>
      <w:lvlText w:val="%1)"/>
      <w:lvlJc w:val="left"/>
      <w:pPr>
        <w:tabs>
          <w:tab w:val="decimal" w:pos="216"/>
        </w:tabs>
        <w:ind w:left="720" w:firstLine="0"/>
      </w:pPr>
      <w:rPr>
        <w:rFonts w:ascii="Times New Roman" w:hAnsi="Times New Roman"/>
        <w:strike w:val="0"/>
        <w:dstrike w:val="0"/>
        <w:color w:val="000000"/>
        <w:spacing w:val="3"/>
        <w:w w:val="100"/>
        <w:sz w:val="22"/>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78D4313E"/>
    <w:multiLevelType w:val="hybridMultilevel"/>
    <w:tmpl w:val="C59EE5E2"/>
    <w:lvl w:ilvl="0" w:tplc="5B0A2B3A">
      <w:start w:val="3"/>
      <w:numFmt w:val="bullet"/>
      <w:lvlText w:val=""/>
      <w:lvlJc w:val="left"/>
      <w:pPr>
        <w:ind w:left="-207" w:hanging="360"/>
      </w:pPr>
      <w:rPr>
        <w:rFonts w:ascii="Symbol" w:eastAsiaTheme="minorHAnsi" w:hAnsi="Symbol" w:cstheme="minorHAnsi" w:hint="default"/>
        <w:b/>
        <w:color w:val="auto"/>
      </w:rPr>
    </w:lvl>
    <w:lvl w:ilvl="1" w:tplc="04150003" w:tentative="1">
      <w:start w:val="1"/>
      <w:numFmt w:val="bullet"/>
      <w:lvlText w:val="o"/>
      <w:lvlJc w:val="left"/>
      <w:pPr>
        <w:ind w:left="513" w:hanging="360"/>
      </w:pPr>
      <w:rPr>
        <w:rFonts w:ascii="Courier New" w:hAnsi="Courier New" w:cs="Courier New" w:hint="default"/>
      </w:rPr>
    </w:lvl>
    <w:lvl w:ilvl="2" w:tplc="04150005" w:tentative="1">
      <w:start w:val="1"/>
      <w:numFmt w:val="bullet"/>
      <w:lvlText w:val=""/>
      <w:lvlJc w:val="left"/>
      <w:pPr>
        <w:ind w:left="1233" w:hanging="360"/>
      </w:pPr>
      <w:rPr>
        <w:rFonts w:ascii="Wingdings" w:hAnsi="Wingdings" w:hint="default"/>
      </w:rPr>
    </w:lvl>
    <w:lvl w:ilvl="3" w:tplc="04150001" w:tentative="1">
      <w:start w:val="1"/>
      <w:numFmt w:val="bullet"/>
      <w:lvlText w:val=""/>
      <w:lvlJc w:val="left"/>
      <w:pPr>
        <w:ind w:left="1953" w:hanging="360"/>
      </w:pPr>
      <w:rPr>
        <w:rFonts w:ascii="Symbol" w:hAnsi="Symbol" w:hint="default"/>
      </w:rPr>
    </w:lvl>
    <w:lvl w:ilvl="4" w:tplc="04150003" w:tentative="1">
      <w:start w:val="1"/>
      <w:numFmt w:val="bullet"/>
      <w:lvlText w:val="o"/>
      <w:lvlJc w:val="left"/>
      <w:pPr>
        <w:ind w:left="2673" w:hanging="360"/>
      </w:pPr>
      <w:rPr>
        <w:rFonts w:ascii="Courier New" w:hAnsi="Courier New" w:cs="Courier New" w:hint="default"/>
      </w:rPr>
    </w:lvl>
    <w:lvl w:ilvl="5" w:tplc="04150005" w:tentative="1">
      <w:start w:val="1"/>
      <w:numFmt w:val="bullet"/>
      <w:lvlText w:val=""/>
      <w:lvlJc w:val="left"/>
      <w:pPr>
        <w:ind w:left="3393" w:hanging="360"/>
      </w:pPr>
      <w:rPr>
        <w:rFonts w:ascii="Wingdings" w:hAnsi="Wingdings" w:hint="default"/>
      </w:rPr>
    </w:lvl>
    <w:lvl w:ilvl="6" w:tplc="04150001" w:tentative="1">
      <w:start w:val="1"/>
      <w:numFmt w:val="bullet"/>
      <w:lvlText w:val=""/>
      <w:lvlJc w:val="left"/>
      <w:pPr>
        <w:ind w:left="4113" w:hanging="360"/>
      </w:pPr>
      <w:rPr>
        <w:rFonts w:ascii="Symbol" w:hAnsi="Symbol" w:hint="default"/>
      </w:rPr>
    </w:lvl>
    <w:lvl w:ilvl="7" w:tplc="04150003" w:tentative="1">
      <w:start w:val="1"/>
      <w:numFmt w:val="bullet"/>
      <w:lvlText w:val="o"/>
      <w:lvlJc w:val="left"/>
      <w:pPr>
        <w:ind w:left="4833" w:hanging="360"/>
      </w:pPr>
      <w:rPr>
        <w:rFonts w:ascii="Courier New" w:hAnsi="Courier New" w:cs="Courier New" w:hint="default"/>
      </w:rPr>
    </w:lvl>
    <w:lvl w:ilvl="8" w:tplc="04150005" w:tentative="1">
      <w:start w:val="1"/>
      <w:numFmt w:val="bullet"/>
      <w:lvlText w:val=""/>
      <w:lvlJc w:val="left"/>
      <w:pPr>
        <w:ind w:left="5553" w:hanging="360"/>
      </w:pPr>
      <w:rPr>
        <w:rFonts w:ascii="Wingdings" w:hAnsi="Wingdings" w:hint="default"/>
      </w:rPr>
    </w:lvl>
  </w:abstractNum>
  <w:abstractNum w:abstractNumId="14" w15:restartNumberingAfterBreak="0">
    <w:nsid w:val="7E264A55"/>
    <w:multiLevelType w:val="multilevel"/>
    <w:tmpl w:val="E92C03F8"/>
    <w:lvl w:ilvl="0">
      <w:start w:val="1"/>
      <w:numFmt w:val="bullet"/>
      <w:lvlText w:val="-"/>
      <w:lvlJc w:val="left"/>
      <w:pPr>
        <w:tabs>
          <w:tab w:val="decimal" w:pos="288"/>
        </w:tabs>
        <w:ind w:left="720" w:firstLine="0"/>
      </w:pPr>
      <w:rPr>
        <w:rFonts w:ascii="Symbol" w:hAnsi="Symbol"/>
        <w:strike w:val="0"/>
        <w:dstrike w:val="0"/>
        <w:color w:val="000000"/>
        <w:spacing w:val="8"/>
        <w:w w:val="100"/>
        <w:sz w:val="22"/>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1143814837">
    <w:abstractNumId w:val="7"/>
    <w:lvlOverride w:ilvl="0">
      <w:startOverride w:val="1"/>
    </w:lvlOverride>
    <w:lvlOverride w:ilvl="1"/>
    <w:lvlOverride w:ilvl="2"/>
    <w:lvlOverride w:ilvl="3"/>
    <w:lvlOverride w:ilvl="4"/>
    <w:lvlOverride w:ilvl="5"/>
    <w:lvlOverride w:ilvl="6"/>
    <w:lvlOverride w:ilvl="7"/>
    <w:lvlOverride w:ilvl="8"/>
  </w:num>
  <w:num w:numId="2" w16cid:durableId="990016534">
    <w:abstractNumId w:val="1"/>
  </w:num>
  <w:num w:numId="3" w16cid:durableId="2128498637">
    <w:abstractNumId w:val="14"/>
  </w:num>
  <w:num w:numId="4" w16cid:durableId="1158767032">
    <w:abstractNumId w:val="11"/>
  </w:num>
  <w:num w:numId="5" w16cid:durableId="540869160">
    <w:abstractNumId w:val="0"/>
    <w:lvlOverride w:ilvl="0">
      <w:startOverride w:val="1"/>
    </w:lvlOverride>
    <w:lvlOverride w:ilvl="1"/>
    <w:lvlOverride w:ilvl="2"/>
    <w:lvlOverride w:ilvl="3"/>
    <w:lvlOverride w:ilvl="4"/>
    <w:lvlOverride w:ilvl="5"/>
    <w:lvlOverride w:ilvl="6"/>
    <w:lvlOverride w:ilvl="7"/>
    <w:lvlOverride w:ilvl="8"/>
  </w:num>
  <w:num w:numId="6" w16cid:durableId="1199581926">
    <w:abstractNumId w:val="12"/>
    <w:lvlOverride w:ilvl="0">
      <w:startOverride w:val="1"/>
    </w:lvlOverride>
    <w:lvlOverride w:ilvl="1"/>
    <w:lvlOverride w:ilvl="2"/>
    <w:lvlOverride w:ilvl="3"/>
    <w:lvlOverride w:ilvl="4"/>
    <w:lvlOverride w:ilvl="5"/>
    <w:lvlOverride w:ilvl="6"/>
    <w:lvlOverride w:ilvl="7"/>
    <w:lvlOverride w:ilvl="8"/>
  </w:num>
  <w:num w:numId="7" w16cid:durableId="625503582">
    <w:abstractNumId w:val="8"/>
    <w:lvlOverride w:ilvl="0">
      <w:startOverride w:val="1"/>
    </w:lvlOverride>
    <w:lvlOverride w:ilvl="1"/>
    <w:lvlOverride w:ilvl="2"/>
    <w:lvlOverride w:ilvl="3"/>
    <w:lvlOverride w:ilvl="4"/>
    <w:lvlOverride w:ilvl="5"/>
    <w:lvlOverride w:ilvl="6"/>
    <w:lvlOverride w:ilvl="7"/>
    <w:lvlOverride w:ilvl="8"/>
  </w:num>
  <w:num w:numId="8" w16cid:durableId="1889681460">
    <w:abstractNumId w:val="6"/>
    <w:lvlOverride w:ilvl="0">
      <w:startOverride w:val="1"/>
    </w:lvlOverride>
    <w:lvlOverride w:ilvl="1"/>
    <w:lvlOverride w:ilvl="2"/>
    <w:lvlOverride w:ilvl="3"/>
    <w:lvlOverride w:ilvl="4"/>
    <w:lvlOverride w:ilvl="5"/>
    <w:lvlOverride w:ilvl="6"/>
    <w:lvlOverride w:ilvl="7"/>
    <w:lvlOverride w:ilvl="8"/>
  </w:num>
  <w:num w:numId="9" w16cid:durableId="292517936">
    <w:abstractNumId w:val="4"/>
    <w:lvlOverride w:ilvl="0">
      <w:startOverride w:val="1"/>
    </w:lvlOverride>
    <w:lvlOverride w:ilvl="1"/>
    <w:lvlOverride w:ilvl="2"/>
    <w:lvlOverride w:ilvl="3"/>
    <w:lvlOverride w:ilvl="4"/>
    <w:lvlOverride w:ilvl="5"/>
    <w:lvlOverride w:ilvl="6"/>
    <w:lvlOverride w:ilvl="7"/>
    <w:lvlOverride w:ilvl="8"/>
  </w:num>
  <w:num w:numId="10" w16cid:durableId="647436653">
    <w:abstractNumId w:val="10"/>
    <w:lvlOverride w:ilvl="0">
      <w:startOverride w:val="1"/>
    </w:lvlOverride>
    <w:lvlOverride w:ilvl="1"/>
    <w:lvlOverride w:ilvl="2"/>
    <w:lvlOverride w:ilvl="3"/>
    <w:lvlOverride w:ilvl="4"/>
    <w:lvlOverride w:ilvl="5"/>
    <w:lvlOverride w:ilvl="6"/>
    <w:lvlOverride w:ilvl="7"/>
    <w:lvlOverride w:ilvl="8"/>
  </w:num>
  <w:num w:numId="11" w16cid:durableId="111680214">
    <w:abstractNumId w:val="3"/>
    <w:lvlOverride w:ilvl="0">
      <w:startOverride w:val="4"/>
    </w:lvlOverride>
    <w:lvlOverride w:ilvl="1"/>
    <w:lvlOverride w:ilvl="2"/>
    <w:lvlOverride w:ilvl="3"/>
    <w:lvlOverride w:ilvl="4"/>
    <w:lvlOverride w:ilvl="5"/>
    <w:lvlOverride w:ilvl="6"/>
    <w:lvlOverride w:ilvl="7"/>
    <w:lvlOverride w:ilvl="8"/>
  </w:num>
  <w:num w:numId="12" w16cid:durableId="1820338206">
    <w:abstractNumId w:val="2"/>
    <w:lvlOverride w:ilvl="0">
      <w:startOverride w:val="1"/>
    </w:lvlOverride>
    <w:lvlOverride w:ilvl="1"/>
    <w:lvlOverride w:ilvl="2"/>
    <w:lvlOverride w:ilvl="3"/>
    <w:lvlOverride w:ilvl="4"/>
    <w:lvlOverride w:ilvl="5"/>
    <w:lvlOverride w:ilvl="6"/>
    <w:lvlOverride w:ilvl="7"/>
    <w:lvlOverride w:ilvl="8"/>
  </w:num>
  <w:num w:numId="13" w16cid:durableId="1668827398">
    <w:abstractNumId w:val="5"/>
    <w:lvlOverride w:ilvl="0">
      <w:startOverride w:val="1"/>
    </w:lvlOverride>
    <w:lvlOverride w:ilvl="1"/>
    <w:lvlOverride w:ilvl="2"/>
    <w:lvlOverride w:ilvl="3"/>
    <w:lvlOverride w:ilvl="4"/>
    <w:lvlOverride w:ilvl="5"/>
    <w:lvlOverride w:ilvl="6"/>
    <w:lvlOverride w:ilvl="7"/>
    <w:lvlOverride w:ilvl="8"/>
  </w:num>
  <w:num w:numId="14" w16cid:durableId="639111349">
    <w:abstractNumId w:val="9"/>
  </w:num>
  <w:num w:numId="15" w16cid:durableId="53624016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E6C"/>
    <w:rsid w:val="00016C37"/>
    <w:rsid w:val="00016E0A"/>
    <w:rsid w:val="00063E80"/>
    <w:rsid w:val="0018019A"/>
    <w:rsid w:val="001A3DB7"/>
    <w:rsid w:val="001B4AE3"/>
    <w:rsid w:val="001C30B8"/>
    <w:rsid w:val="0020189D"/>
    <w:rsid w:val="0024173B"/>
    <w:rsid w:val="002461A1"/>
    <w:rsid w:val="002564B7"/>
    <w:rsid w:val="002A28C3"/>
    <w:rsid w:val="002D37CE"/>
    <w:rsid w:val="002E3DB8"/>
    <w:rsid w:val="002E5FE0"/>
    <w:rsid w:val="003C757C"/>
    <w:rsid w:val="00417A44"/>
    <w:rsid w:val="00470E88"/>
    <w:rsid w:val="0049393E"/>
    <w:rsid w:val="004B30F2"/>
    <w:rsid w:val="0050291E"/>
    <w:rsid w:val="005055F9"/>
    <w:rsid w:val="0050576E"/>
    <w:rsid w:val="00532E6C"/>
    <w:rsid w:val="0053642A"/>
    <w:rsid w:val="005411AC"/>
    <w:rsid w:val="00557B31"/>
    <w:rsid w:val="00565D1E"/>
    <w:rsid w:val="005940D2"/>
    <w:rsid w:val="005D1B35"/>
    <w:rsid w:val="005E696D"/>
    <w:rsid w:val="00661546"/>
    <w:rsid w:val="00666F41"/>
    <w:rsid w:val="006B5427"/>
    <w:rsid w:val="006C2DCD"/>
    <w:rsid w:val="006D6CB5"/>
    <w:rsid w:val="00766D8B"/>
    <w:rsid w:val="007A1660"/>
    <w:rsid w:val="007B17C1"/>
    <w:rsid w:val="007D287D"/>
    <w:rsid w:val="007D39C2"/>
    <w:rsid w:val="0085225D"/>
    <w:rsid w:val="00877371"/>
    <w:rsid w:val="00884259"/>
    <w:rsid w:val="008E76A6"/>
    <w:rsid w:val="0091178C"/>
    <w:rsid w:val="00915BAF"/>
    <w:rsid w:val="009304E7"/>
    <w:rsid w:val="0099268A"/>
    <w:rsid w:val="00993322"/>
    <w:rsid w:val="009B62EE"/>
    <w:rsid w:val="009D76DB"/>
    <w:rsid w:val="009F0692"/>
    <w:rsid w:val="00A165D8"/>
    <w:rsid w:val="00A16DC9"/>
    <w:rsid w:val="00A245E2"/>
    <w:rsid w:val="00A521E7"/>
    <w:rsid w:val="00A7045A"/>
    <w:rsid w:val="00A72DCF"/>
    <w:rsid w:val="00A851B6"/>
    <w:rsid w:val="00AA2421"/>
    <w:rsid w:val="00AA4FA3"/>
    <w:rsid w:val="00AB3F34"/>
    <w:rsid w:val="00AE5565"/>
    <w:rsid w:val="00AE7B10"/>
    <w:rsid w:val="00AF54F2"/>
    <w:rsid w:val="00B40DD4"/>
    <w:rsid w:val="00B4217C"/>
    <w:rsid w:val="00B620F5"/>
    <w:rsid w:val="00B934A5"/>
    <w:rsid w:val="00B97003"/>
    <w:rsid w:val="00C072E4"/>
    <w:rsid w:val="00C1526A"/>
    <w:rsid w:val="00C21A54"/>
    <w:rsid w:val="00C50BAA"/>
    <w:rsid w:val="00C57303"/>
    <w:rsid w:val="00C741C1"/>
    <w:rsid w:val="00CB5D47"/>
    <w:rsid w:val="00CE7395"/>
    <w:rsid w:val="00D003BF"/>
    <w:rsid w:val="00D023E9"/>
    <w:rsid w:val="00D05330"/>
    <w:rsid w:val="00DC1569"/>
    <w:rsid w:val="00DD64A8"/>
    <w:rsid w:val="00E14168"/>
    <w:rsid w:val="00E313BC"/>
    <w:rsid w:val="00E37CFB"/>
    <w:rsid w:val="00E57D27"/>
    <w:rsid w:val="00E81404"/>
    <w:rsid w:val="00EE01EE"/>
    <w:rsid w:val="00EF0013"/>
    <w:rsid w:val="00F56FC4"/>
    <w:rsid w:val="00F64091"/>
    <w:rsid w:val="00FA326F"/>
    <w:rsid w:val="00FA51F6"/>
    <w:rsid w:val="00FA6905"/>
    <w:rsid w:val="00FC68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FB065"/>
  <w15:chartTrackingRefBased/>
  <w15:docId w15:val="{04CA0DD7-E674-40DA-8A9F-750F1DE97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7371"/>
    <w:pPr>
      <w:spacing w:after="0" w:line="240" w:lineRule="auto"/>
    </w:pPr>
    <w:rPr>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877371"/>
    <w:rPr>
      <w:color w:val="0000FF"/>
      <w:u w:val="single"/>
    </w:rPr>
  </w:style>
  <w:style w:type="paragraph" w:styleId="Akapitzlist">
    <w:name w:val="List Paragraph"/>
    <w:basedOn w:val="Normalny"/>
    <w:uiPriority w:val="34"/>
    <w:qFormat/>
    <w:rsid w:val="005D1B35"/>
    <w:pPr>
      <w:ind w:left="720"/>
      <w:contextualSpacing/>
    </w:pPr>
  </w:style>
  <w:style w:type="paragraph" w:styleId="Nagwek">
    <w:name w:val="header"/>
    <w:basedOn w:val="Normalny"/>
    <w:link w:val="NagwekZnak"/>
    <w:uiPriority w:val="99"/>
    <w:unhideWhenUsed/>
    <w:rsid w:val="00D023E9"/>
    <w:pPr>
      <w:tabs>
        <w:tab w:val="center" w:pos="4536"/>
        <w:tab w:val="right" w:pos="9072"/>
      </w:tabs>
    </w:pPr>
  </w:style>
  <w:style w:type="character" w:customStyle="1" w:styleId="NagwekZnak">
    <w:name w:val="Nagłówek Znak"/>
    <w:basedOn w:val="Domylnaczcionkaakapitu"/>
    <w:link w:val="Nagwek"/>
    <w:uiPriority w:val="99"/>
    <w:rsid w:val="00D023E9"/>
    <w:rPr>
      <w:lang w:val="en-US"/>
    </w:rPr>
  </w:style>
  <w:style w:type="paragraph" w:styleId="Stopka">
    <w:name w:val="footer"/>
    <w:basedOn w:val="Normalny"/>
    <w:link w:val="StopkaZnak"/>
    <w:uiPriority w:val="99"/>
    <w:unhideWhenUsed/>
    <w:rsid w:val="00D023E9"/>
    <w:pPr>
      <w:tabs>
        <w:tab w:val="center" w:pos="4536"/>
        <w:tab w:val="right" w:pos="9072"/>
      </w:tabs>
    </w:pPr>
  </w:style>
  <w:style w:type="character" w:customStyle="1" w:styleId="StopkaZnak">
    <w:name w:val="Stopka Znak"/>
    <w:basedOn w:val="Domylnaczcionkaakapitu"/>
    <w:link w:val="Stopka"/>
    <w:uiPriority w:val="99"/>
    <w:rsid w:val="00D023E9"/>
    <w:rPr>
      <w:lang w:val="en-US"/>
    </w:rPr>
  </w:style>
  <w:style w:type="character" w:styleId="Tekstzastpczy">
    <w:name w:val="Placeholder Text"/>
    <w:basedOn w:val="Domylnaczcionkaakapitu"/>
    <w:uiPriority w:val="99"/>
    <w:semiHidden/>
    <w:rsid w:val="00CE7395"/>
    <w:rPr>
      <w:color w:val="808080"/>
    </w:rPr>
  </w:style>
  <w:style w:type="table" w:styleId="Tabela-Siatka">
    <w:name w:val="Table Grid"/>
    <w:basedOn w:val="Standardowy"/>
    <w:uiPriority w:val="59"/>
    <w:rsid w:val="00EF0013"/>
    <w:pPr>
      <w:widowControl w:val="0"/>
      <w:autoSpaceDN w:val="0"/>
      <w:adjustRightInd w:val="0"/>
      <w:spacing w:after="0" w:line="240" w:lineRule="auto"/>
    </w:pPr>
    <w:rPr>
      <w:rFonts w:ascii="AntykwaPoltawskiegoTTF" w:eastAsia="Times New Roman" w:hAnsi="AntykwaPoltawskiegoTTF" w:cs="AntykwaPoltawskiegoTTF"/>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4B30F2"/>
    <w:pPr>
      <w:spacing w:after="0" w:line="240" w:lineRule="auto"/>
    </w:pPr>
    <w:rPr>
      <w:lang w:val="en-US"/>
    </w:rPr>
  </w:style>
  <w:style w:type="paragraph" w:styleId="Tekstdymka">
    <w:name w:val="Balloon Text"/>
    <w:basedOn w:val="Normalny"/>
    <w:link w:val="TekstdymkaZnak"/>
    <w:uiPriority w:val="99"/>
    <w:semiHidden/>
    <w:unhideWhenUsed/>
    <w:rsid w:val="00B934A5"/>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34A5"/>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793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3200</Words>
  <Characters>19203</Characters>
  <Application>Microsoft Office Word</Application>
  <DocSecurity>0</DocSecurity>
  <Lines>160</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Szymczak</dc:creator>
  <cp:keywords/>
  <dc:description/>
  <cp:lastModifiedBy>Jolanta Szymczak</cp:lastModifiedBy>
  <cp:revision>6</cp:revision>
  <cp:lastPrinted>2023-12-15T08:51:00Z</cp:lastPrinted>
  <dcterms:created xsi:type="dcterms:W3CDTF">2025-12-08T06:59:00Z</dcterms:created>
  <dcterms:modified xsi:type="dcterms:W3CDTF">2025-12-09T07:27:00Z</dcterms:modified>
</cp:coreProperties>
</file>